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F9" w:rsidRPr="002712DD" w:rsidRDefault="00530DC4" w:rsidP="00530DC4">
      <w:pPr>
        <w:jc w:val="center"/>
        <w:rPr>
          <w:rFonts w:hint="eastAsia"/>
          <w:b/>
          <w:sz w:val="32"/>
          <w:szCs w:val="32"/>
        </w:rPr>
      </w:pPr>
      <w:r w:rsidRPr="002712DD">
        <w:rPr>
          <w:b/>
          <w:sz w:val="32"/>
          <w:szCs w:val="32"/>
        </w:rPr>
        <w:t>中医治疗设备需求参数</w:t>
      </w:r>
    </w:p>
    <w:p w:rsidR="00530DC4" w:rsidRDefault="00530DC4" w:rsidP="00530DC4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中频药物导入治疗仪（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台，预算</w:t>
      </w:r>
      <w:r>
        <w:rPr>
          <w:rFonts w:hint="eastAsia"/>
          <w:sz w:val="28"/>
          <w:szCs w:val="28"/>
        </w:rPr>
        <w:t>0.8</w:t>
      </w:r>
      <w:r>
        <w:rPr>
          <w:rFonts w:hint="eastAsia"/>
          <w:sz w:val="28"/>
          <w:szCs w:val="28"/>
        </w:rPr>
        <w:t>万元）</w:t>
      </w:r>
    </w:p>
    <w:p w:rsidR="00530DC4" w:rsidRDefault="00530DC4" w:rsidP="002712DD">
      <w:pPr>
        <w:pStyle w:val="a5"/>
        <w:numPr>
          <w:ilvl w:val="0"/>
          <w:numId w:val="2"/>
        </w:numPr>
        <w:ind w:firstLineChars="0"/>
        <w:rPr>
          <w:rFonts w:hint="eastAsia"/>
          <w:color w:val="FF0000"/>
          <w:sz w:val="24"/>
          <w:szCs w:val="24"/>
        </w:rPr>
      </w:pPr>
      <w:r w:rsidRPr="00530DC4">
        <w:rPr>
          <w:sz w:val="24"/>
          <w:szCs w:val="24"/>
        </w:rPr>
        <w:t>供电电源：交流电压</w:t>
      </w:r>
      <w:r w:rsidRPr="00530DC4">
        <w:rPr>
          <w:sz w:val="24"/>
          <w:szCs w:val="24"/>
        </w:rPr>
        <w:t>220V±22</w:t>
      </w:r>
      <w:r w:rsidRPr="00530DC4">
        <w:rPr>
          <w:sz w:val="24"/>
          <w:szCs w:val="24"/>
        </w:rPr>
        <w:t>，频率</w:t>
      </w:r>
      <w:r w:rsidRPr="00530DC4">
        <w:rPr>
          <w:sz w:val="24"/>
          <w:szCs w:val="24"/>
        </w:rPr>
        <w:t xml:space="preserve">50Hz±1Hz </w:t>
      </w:r>
      <w:r w:rsidRPr="00530DC4">
        <w:rPr>
          <w:sz w:val="24"/>
          <w:szCs w:val="24"/>
        </w:rPr>
        <w:t>，输入功率：</w:t>
      </w:r>
      <w:r w:rsidRPr="00530DC4">
        <w:rPr>
          <w:sz w:val="24"/>
          <w:szCs w:val="24"/>
        </w:rPr>
        <w:t>65VA</w:t>
      </w:r>
      <w:r w:rsidRPr="00530DC4">
        <w:rPr>
          <w:sz w:val="24"/>
          <w:szCs w:val="24"/>
        </w:rPr>
        <w:br/>
        <w:t>2</w:t>
      </w:r>
      <w:r w:rsidRPr="00530DC4">
        <w:rPr>
          <w:sz w:val="24"/>
          <w:szCs w:val="24"/>
        </w:rPr>
        <w:t>、中频频率</w:t>
      </w:r>
      <w:r w:rsidRPr="00530DC4">
        <w:rPr>
          <w:sz w:val="24"/>
          <w:szCs w:val="24"/>
        </w:rPr>
        <w:t>: 2.5</w:t>
      </w:r>
      <w:r w:rsidRPr="00530DC4">
        <w:rPr>
          <w:sz w:val="24"/>
          <w:szCs w:val="24"/>
        </w:rPr>
        <w:t>（</w:t>
      </w:r>
      <w:r w:rsidRPr="00530DC4">
        <w:rPr>
          <w:sz w:val="24"/>
          <w:szCs w:val="24"/>
        </w:rPr>
        <w:t>1±10%</w:t>
      </w:r>
      <w:r w:rsidRPr="00530DC4">
        <w:rPr>
          <w:sz w:val="24"/>
          <w:szCs w:val="24"/>
        </w:rPr>
        <w:t>）</w:t>
      </w:r>
      <w:r w:rsidRPr="00530DC4">
        <w:rPr>
          <w:sz w:val="24"/>
          <w:szCs w:val="24"/>
        </w:rPr>
        <w:t>KHz</w:t>
      </w:r>
      <w:r w:rsidRPr="00530DC4">
        <w:rPr>
          <w:sz w:val="24"/>
          <w:szCs w:val="24"/>
        </w:rPr>
        <w:t>～</w:t>
      </w:r>
      <w:r w:rsidRPr="00530DC4">
        <w:rPr>
          <w:sz w:val="24"/>
          <w:szCs w:val="24"/>
        </w:rPr>
        <w:t>7.5</w:t>
      </w:r>
      <w:r w:rsidRPr="00530DC4">
        <w:rPr>
          <w:sz w:val="24"/>
          <w:szCs w:val="24"/>
        </w:rPr>
        <w:t>（</w:t>
      </w:r>
      <w:r w:rsidRPr="00530DC4">
        <w:rPr>
          <w:sz w:val="24"/>
          <w:szCs w:val="24"/>
        </w:rPr>
        <w:t>1±10%</w:t>
      </w:r>
      <w:r w:rsidRPr="00530DC4">
        <w:rPr>
          <w:sz w:val="24"/>
          <w:szCs w:val="24"/>
        </w:rPr>
        <w:t>）</w:t>
      </w:r>
      <w:r w:rsidRPr="00530DC4">
        <w:rPr>
          <w:sz w:val="24"/>
          <w:szCs w:val="24"/>
        </w:rPr>
        <w:t>KHz</w:t>
      </w:r>
      <w:r w:rsidRPr="00530DC4">
        <w:rPr>
          <w:sz w:val="24"/>
          <w:szCs w:val="24"/>
        </w:rPr>
        <w:br/>
        <w:t>3</w:t>
      </w:r>
      <w:r w:rsidRPr="00530DC4">
        <w:rPr>
          <w:sz w:val="24"/>
          <w:szCs w:val="24"/>
        </w:rPr>
        <w:t>、脉冲宽度</w:t>
      </w:r>
      <w:r w:rsidRPr="00530DC4">
        <w:rPr>
          <w:sz w:val="24"/>
          <w:szCs w:val="24"/>
        </w:rPr>
        <w:t>: 66(1±10%)us</w:t>
      </w:r>
      <w:r w:rsidRPr="00530DC4">
        <w:rPr>
          <w:sz w:val="24"/>
          <w:szCs w:val="24"/>
        </w:rPr>
        <w:t>～</w:t>
      </w:r>
      <w:r w:rsidRPr="00530DC4">
        <w:rPr>
          <w:sz w:val="24"/>
          <w:szCs w:val="24"/>
        </w:rPr>
        <w:t>200(1±10%)us</w:t>
      </w:r>
      <w:r w:rsidRPr="00530DC4">
        <w:rPr>
          <w:sz w:val="24"/>
          <w:szCs w:val="24"/>
        </w:rPr>
        <w:br/>
        <w:t>4</w:t>
      </w:r>
      <w:r w:rsidRPr="00530DC4">
        <w:rPr>
          <w:sz w:val="24"/>
          <w:szCs w:val="24"/>
        </w:rPr>
        <w:t>、调制波频率：</w:t>
      </w:r>
      <w:r w:rsidRPr="00530DC4">
        <w:rPr>
          <w:sz w:val="24"/>
          <w:szCs w:val="24"/>
        </w:rPr>
        <w:t>0</w:t>
      </w:r>
      <w:r w:rsidRPr="00530DC4">
        <w:rPr>
          <w:sz w:val="24"/>
          <w:szCs w:val="24"/>
        </w:rPr>
        <w:t>～</w:t>
      </w:r>
      <w:r w:rsidRPr="00530DC4">
        <w:rPr>
          <w:sz w:val="24"/>
          <w:szCs w:val="24"/>
        </w:rPr>
        <w:t>440Hz</w:t>
      </w:r>
      <w:proofErr w:type="gramStart"/>
      <w:r w:rsidRPr="00530DC4">
        <w:rPr>
          <w:sz w:val="24"/>
          <w:szCs w:val="24"/>
        </w:rPr>
        <w:t>之间</w:t>
      </w:r>
      <w:proofErr w:type="gramEnd"/>
      <w:r w:rsidRPr="00530DC4">
        <w:rPr>
          <w:sz w:val="24"/>
          <w:szCs w:val="24"/>
        </w:rPr>
        <w:br/>
        <w:t>5</w:t>
      </w:r>
      <w:r w:rsidRPr="00530DC4">
        <w:rPr>
          <w:sz w:val="24"/>
          <w:szCs w:val="24"/>
        </w:rPr>
        <w:t>、调幅度</w:t>
      </w:r>
      <w:r w:rsidRPr="00530DC4">
        <w:rPr>
          <w:sz w:val="24"/>
          <w:szCs w:val="24"/>
        </w:rPr>
        <w:t>: 0</w:t>
      </w:r>
      <w:r w:rsidRPr="00530DC4">
        <w:rPr>
          <w:sz w:val="24"/>
          <w:szCs w:val="24"/>
        </w:rPr>
        <w:t>～</w:t>
      </w:r>
      <w:r w:rsidRPr="00530DC4">
        <w:rPr>
          <w:sz w:val="24"/>
          <w:szCs w:val="24"/>
        </w:rPr>
        <w:t>100</w:t>
      </w:r>
      <w:r w:rsidRPr="00530DC4">
        <w:rPr>
          <w:sz w:val="24"/>
          <w:szCs w:val="24"/>
        </w:rPr>
        <w:t>％，允差：</w:t>
      </w:r>
      <w:r w:rsidRPr="00530DC4">
        <w:rPr>
          <w:sz w:val="24"/>
          <w:szCs w:val="24"/>
        </w:rPr>
        <w:t>±10%</w:t>
      </w:r>
      <w:r w:rsidRPr="00530DC4">
        <w:rPr>
          <w:sz w:val="24"/>
          <w:szCs w:val="24"/>
        </w:rPr>
        <w:br/>
        <w:t>6</w:t>
      </w:r>
      <w:r w:rsidRPr="00530DC4">
        <w:rPr>
          <w:sz w:val="24"/>
          <w:szCs w:val="24"/>
        </w:rPr>
        <w:t>、最大输出电压：</w:t>
      </w:r>
      <w:r w:rsidRPr="00530DC4">
        <w:rPr>
          <w:sz w:val="24"/>
          <w:szCs w:val="24"/>
        </w:rPr>
        <w:t xml:space="preserve"> VOPP≥90V</w:t>
      </w:r>
      <w:r w:rsidRPr="00530DC4">
        <w:rPr>
          <w:sz w:val="24"/>
          <w:szCs w:val="24"/>
        </w:rPr>
        <w:t>，导入方式：</w:t>
      </w:r>
      <w:r w:rsidRPr="00530DC4">
        <w:rPr>
          <w:sz w:val="24"/>
          <w:szCs w:val="24"/>
        </w:rPr>
        <w:t>VOPP≥80V</w:t>
      </w:r>
      <w:r w:rsidRPr="00530DC4">
        <w:rPr>
          <w:sz w:val="24"/>
          <w:szCs w:val="24"/>
        </w:rPr>
        <w:br/>
        <w:t>7</w:t>
      </w:r>
      <w:r w:rsidRPr="00530DC4">
        <w:rPr>
          <w:sz w:val="24"/>
          <w:szCs w:val="24"/>
        </w:rPr>
        <w:t>、输出方式：</w:t>
      </w:r>
      <w:r w:rsidRPr="00530DC4">
        <w:rPr>
          <w:sz w:val="24"/>
          <w:szCs w:val="24"/>
        </w:rPr>
        <w:br/>
        <w:t>(1)</w:t>
      </w:r>
      <w:r w:rsidRPr="00530DC4">
        <w:rPr>
          <w:sz w:val="24"/>
          <w:szCs w:val="24"/>
        </w:rPr>
        <w:t>电脑中频（中、低频双向电流）</w:t>
      </w:r>
      <w:r w:rsidRPr="00530DC4">
        <w:rPr>
          <w:sz w:val="24"/>
          <w:szCs w:val="24"/>
        </w:rPr>
        <w:br/>
        <w:t>(2)</w:t>
      </w:r>
      <w:r w:rsidRPr="00530DC4">
        <w:rPr>
          <w:sz w:val="24"/>
          <w:szCs w:val="24"/>
        </w:rPr>
        <w:t>药物导入（中、低频、直流单向电流）</w:t>
      </w:r>
      <w:r w:rsidRPr="00530DC4">
        <w:rPr>
          <w:sz w:val="24"/>
          <w:szCs w:val="24"/>
        </w:rPr>
        <w:br/>
        <w:t>(3)</w:t>
      </w:r>
      <w:r w:rsidRPr="00530DC4">
        <w:rPr>
          <w:sz w:val="24"/>
          <w:szCs w:val="24"/>
        </w:rPr>
        <w:t>同步治疗</w:t>
      </w:r>
      <w:r w:rsidRPr="00530DC4">
        <w:rPr>
          <w:sz w:val="24"/>
          <w:szCs w:val="24"/>
        </w:rPr>
        <w:br/>
        <w:t>(4)</w:t>
      </w:r>
      <w:r w:rsidRPr="00530DC4">
        <w:rPr>
          <w:sz w:val="24"/>
          <w:szCs w:val="24"/>
        </w:rPr>
        <w:t>干扰电治疗</w:t>
      </w:r>
      <w:r w:rsidRPr="00530DC4">
        <w:rPr>
          <w:sz w:val="24"/>
          <w:szCs w:val="24"/>
        </w:rPr>
        <w:br/>
        <w:t>(5)</w:t>
      </w:r>
      <w:r w:rsidRPr="00530DC4">
        <w:rPr>
          <w:sz w:val="24"/>
          <w:szCs w:val="24"/>
        </w:rPr>
        <w:t>加热（温热输出）</w:t>
      </w:r>
      <w:r w:rsidRPr="00530DC4">
        <w:rPr>
          <w:sz w:val="24"/>
          <w:szCs w:val="24"/>
        </w:rPr>
        <w:br/>
        <w:t>(6)</w:t>
      </w:r>
      <w:r w:rsidRPr="00530DC4">
        <w:rPr>
          <w:sz w:val="24"/>
          <w:szCs w:val="24"/>
        </w:rPr>
        <w:t>常温（不加热）</w:t>
      </w:r>
      <w:r w:rsidRPr="00530DC4">
        <w:rPr>
          <w:sz w:val="24"/>
          <w:szCs w:val="24"/>
        </w:rPr>
        <w:br/>
        <w:t>8</w:t>
      </w:r>
      <w:r w:rsidRPr="00530DC4">
        <w:rPr>
          <w:sz w:val="24"/>
          <w:szCs w:val="24"/>
        </w:rPr>
        <w:t>、输出波形：</w:t>
      </w:r>
      <w:r w:rsidRPr="00530DC4">
        <w:rPr>
          <w:sz w:val="24"/>
          <w:szCs w:val="24"/>
        </w:rPr>
        <w:br/>
      </w:r>
      <w:r w:rsidRPr="00530DC4">
        <w:rPr>
          <w:sz w:val="24"/>
          <w:szCs w:val="24"/>
        </w:rPr>
        <w:t>基波：脉冲方波；</w:t>
      </w:r>
      <w:r w:rsidRPr="00530DC4">
        <w:rPr>
          <w:sz w:val="24"/>
          <w:szCs w:val="24"/>
        </w:rPr>
        <w:br/>
      </w:r>
      <w:r w:rsidRPr="00530DC4">
        <w:rPr>
          <w:sz w:val="24"/>
          <w:szCs w:val="24"/>
        </w:rPr>
        <w:t>调制波：指数波、前斜锯齿波、后斜锯齿波、方波、尖波、三角波、正弦波、阶梯波、</w:t>
      </w:r>
      <w:proofErr w:type="gramStart"/>
      <w:r w:rsidRPr="00530DC4">
        <w:rPr>
          <w:sz w:val="24"/>
          <w:szCs w:val="24"/>
        </w:rPr>
        <w:t>等幅波</w:t>
      </w:r>
      <w:proofErr w:type="gramEnd"/>
      <w:r w:rsidRPr="00530DC4">
        <w:rPr>
          <w:sz w:val="24"/>
          <w:szCs w:val="24"/>
        </w:rPr>
        <w:br/>
        <w:t>9</w:t>
      </w:r>
      <w:r w:rsidRPr="00530DC4">
        <w:rPr>
          <w:sz w:val="24"/>
          <w:szCs w:val="24"/>
        </w:rPr>
        <w:t>、保护功能：本产品在工作过程中，启动治疗，在输出断路情况下，从最小剂量开始增加，剂量值增加到</w:t>
      </w:r>
      <w:r w:rsidRPr="00530DC4">
        <w:rPr>
          <w:sz w:val="24"/>
          <w:szCs w:val="24"/>
        </w:rPr>
        <w:t>6</w:t>
      </w:r>
      <w:r w:rsidRPr="00530DC4">
        <w:rPr>
          <w:sz w:val="24"/>
          <w:szCs w:val="24"/>
        </w:rPr>
        <w:t>，系统进入保护程序，黄色指示灯亮。若输出断路故障消除，黄色指示灯灭。此功能可以有效杜绝因误操作引起的电击现象。</w:t>
      </w:r>
      <w:r w:rsidRPr="00530DC4">
        <w:rPr>
          <w:sz w:val="24"/>
          <w:szCs w:val="24"/>
        </w:rPr>
        <w:br/>
        <w:t>10</w:t>
      </w:r>
      <w:r w:rsidRPr="00530DC4">
        <w:rPr>
          <w:sz w:val="24"/>
          <w:szCs w:val="24"/>
        </w:rPr>
        <w:t>、加热功能：加热状态下极板温度不高于</w:t>
      </w:r>
      <w:r w:rsidRPr="00530DC4">
        <w:rPr>
          <w:sz w:val="24"/>
          <w:szCs w:val="24"/>
        </w:rPr>
        <w:t>65</w:t>
      </w:r>
      <w:r w:rsidRPr="00530DC4">
        <w:rPr>
          <w:rFonts w:hint="eastAsia"/>
          <w:sz w:val="24"/>
          <w:szCs w:val="24"/>
        </w:rPr>
        <w:t>℃</w:t>
      </w:r>
      <w:r w:rsidRPr="00530DC4">
        <w:rPr>
          <w:sz w:val="24"/>
          <w:szCs w:val="24"/>
        </w:rPr>
        <w:br/>
        <w:t>11</w:t>
      </w:r>
      <w:r w:rsidRPr="00530DC4">
        <w:rPr>
          <w:sz w:val="24"/>
          <w:szCs w:val="24"/>
        </w:rPr>
        <w:t>、连续运行工作时间：不低于</w:t>
      </w:r>
      <w:r w:rsidRPr="00530DC4">
        <w:rPr>
          <w:sz w:val="24"/>
          <w:szCs w:val="24"/>
        </w:rPr>
        <w:t>4</w:t>
      </w:r>
      <w:r w:rsidRPr="00530DC4">
        <w:rPr>
          <w:sz w:val="24"/>
          <w:szCs w:val="24"/>
        </w:rPr>
        <w:t>小时</w:t>
      </w:r>
      <w:r w:rsidRPr="00530DC4">
        <w:rPr>
          <w:sz w:val="24"/>
          <w:szCs w:val="24"/>
        </w:rPr>
        <w:br/>
        <w:t>12</w:t>
      </w:r>
      <w:r w:rsidRPr="00530DC4">
        <w:rPr>
          <w:sz w:val="24"/>
          <w:szCs w:val="24"/>
        </w:rPr>
        <w:t>、负载阻抗有效值为</w:t>
      </w:r>
      <w:r w:rsidRPr="00530DC4">
        <w:rPr>
          <w:sz w:val="24"/>
          <w:szCs w:val="24"/>
        </w:rPr>
        <w:t>500</w:t>
      </w:r>
      <w:r w:rsidRPr="00530DC4">
        <w:rPr>
          <w:sz w:val="24"/>
          <w:szCs w:val="24"/>
        </w:rPr>
        <w:t>欧姆</w:t>
      </w:r>
      <w:r w:rsidRPr="00530DC4">
        <w:rPr>
          <w:sz w:val="24"/>
          <w:szCs w:val="24"/>
        </w:rPr>
        <w:br/>
      </w:r>
      <w:r>
        <w:rPr>
          <w:rFonts w:hint="eastAsia"/>
          <w:color w:val="FF0000"/>
          <w:sz w:val="24"/>
          <w:szCs w:val="24"/>
        </w:rPr>
        <w:t>*</w:t>
      </w:r>
      <w:r w:rsidRPr="00530DC4">
        <w:rPr>
          <w:color w:val="FF0000"/>
          <w:sz w:val="24"/>
          <w:szCs w:val="24"/>
        </w:rPr>
        <w:t>1</w:t>
      </w:r>
      <w:r w:rsidRPr="00530DC4">
        <w:rPr>
          <w:rFonts w:hint="eastAsia"/>
          <w:color w:val="FF0000"/>
          <w:sz w:val="24"/>
          <w:szCs w:val="24"/>
        </w:rPr>
        <w:t>3</w:t>
      </w:r>
      <w:r w:rsidRPr="00530DC4">
        <w:rPr>
          <w:color w:val="FF0000"/>
          <w:sz w:val="24"/>
          <w:szCs w:val="24"/>
        </w:rPr>
        <w:t>、本仪器可根据治疗需要进行中频物理康复辅助治疗，也可以进行药物离子靶向导入治疗。</w:t>
      </w:r>
      <w:r>
        <w:rPr>
          <w:color w:val="FF0000"/>
          <w:sz w:val="24"/>
          <w:szCs w:val="24"/>
        </w:rPr>
        <w:t>药物导入</w:t>
      </w:r>
      <w:proofErr w:type="gramStart"/>
      <w:r>
        <w:rPr>
          <w:color w:val="FF0000"/>
          <w:sz w:val="24"/>
          <w:szCs w:val="24"/>
        </w:rPr>
        <w:t>治疗需可纳入</w:t>
      </w:r>
      <w:proofErr w:type="gramEnd"/>
      <w:r>
        <w:rPr>
          <w:color w:val="FF0000"/>
          <w:sz w:val="24"/>
          <w:szCs w:val="24"/>
        </w:rPr>
        <w:t>收费。</w:t>
      </w:r>
    </w:p>
    <w:p w:rsidR="002712DD" w:rsidRPr="002712DD" w:rsidRDefault="002712DD" w:rsidP="002712DD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2712DD">
        <w:rPr>
          <w:rFonts w:hint="eastAsia"/>
          <w:sz w:val="28"/>
          <w:szCs w:val="28"/>
        </w:rPr>
        <w:t>特定电磁波频谱治疗仪（</w:t>
      </w:r>
      <w:r w:rsidRPr="002712DD">
        <w:rPr>
          <w:rFonts w:hint="eastAsia"/>
          <w:sz w:val="28"/>
          <w:szCs w:val="28"/>
        </w:rPr>
        <w:t>6</w:t>
      </w:r>
      <w:r w:rsidRPr="002712DD">
        <w:rPr>
          <w:rFonts w:hint="eastAsia"/>
          <w:sz w:val="28"/>
          <w:szCs w:val="28"/>
        </w:rPr>
        <w:t>台，预算</w:t>
      </w:r>
      <w:r w:rsidRPr="002712DD">
        <w:rPr>
          <w:rFonts w:hint="eastAsia"/>
          <w:sz w:val="28"/>
          <w:szCs w:val="28"/>
        </w:rPr>
        <w:t>0.42</w:t>
      </w:r>
      <w:r w:rsidRPr="002712DD">
        <w:rPr>
          <w:rFonts w:hint="eastAsia"/>
          <w:sz w:val="28"/>
          <w:szCs w:val="28"/>
        </w:rPr>
        <w:t>万元）</w:t>
      </w:r>
    </w:p>
    <w:p w:rsidR="002712DD" w:rsidRDefault="002712DD" w:rsidP="002712DD">
      <w:pPr>
        <w:pStyle w:val="a6"/>
        <w:shd w:val="clear" w:color="auto" w:fill="EBF7FF"/>
        <w:spacing w:before="0" w:beforeAutospacing="0" w:after="0" w:afterAutospacing="0"/>
        <w:ind w:left="720"/>
        <w:rPr>
          <w:rFonts w:asciiTheme="minorHAnsi" w:eastAsiaTheme="minorEastAsia" w:hAnsiTheme="minorHAnsi" w:cstheme="minorBidi" w:hint="eastAsia"/>
          <w:kern w:val="2"/>
        </w:rPr>
      </w:pPr>
      <w:r w:rsidRPr="002712DD">
        <w:rPr>
          <w:rFonts w:asciiTheme="minorHAnsi" w:eastAsiaTheme="minorEastAsia" w:hAnsiTheme="minorHAnsi" w:cstheme="minorBidi"/>
          <w:kern w:val="2"/>
        </w:rPr>
        <w:t>1</w:t>
      </w:r>
      <w:r w:rsidRPr="002712DD">
        <w:rPr>
          <w:rFonts w:asciiTheme="minorHAnsi" w:eastAsiaTheme="minorEastAsia" w:hAnsiTheme="minorHAnsi" w:cstheme="minorBidi"/>
          <w:kern w:val="2"/>
        </w:rPr>
        <w:t>、立式单头，倾倒可自动断电。</w:t>
      </w:r>
      <w:r w:rsidRPr="002712DD">
        <w:rPr>
          <w:rFonts w:asciiTheme="minorHAnsi" w:eastAsiaTheme="minorEastAsia" w:hAnsiTheme="minorHAnsi" w:cstheme="minorBidi"/>
          <w:kern w:val="2"/>
        </w:rPr>
        <w:br/>
        <w:t>2</w:t>
      </w:r>
      <w:r w:rsidRPr="002712DD">
        <w:rPr>
          <w:rFonts w:asciiTheme="minorHAnsi" w:eastAsiaTheme="minorEastAsia" w:hAnsiTheme="minorHAnsi" w:cstheme="minorBidi"/>
          <w:kern w:val="2"/>
        </w:rPr>
        <w:t>、波谱范围：</w:t>
      </w:r>
      <w:r w:rsidRPr="002712DD">
        <w:rPr>
          <w:rFonts w:asciiTheme="minorHAnsi" w:eastAsiaTheme="minorEastAsia" w:hAnsiTheme="minorHAnsi" w:cstheme="minorBidi"/>
          <w:kern w:val="2"/>
        </w:rPr>
        <w:t>2.0μm</w:t>
      </w:r>
      <w:r w:rsidRPr="002712DD">
        <w:rPr>
          <w:rFonts w:asciiTheme="minorHAnsi" w:eastAsiaTheme="minorEastAsia" w:hAnsiTheme="minorHAnsi" w:cstheme="minorBidi"/>
          <w:kern w:val="2"/>
        </w:rPr>
        <w:t>～</w:t>
      </w:r>
      <w:r w:rsidRPr="002712DD">
        <w:rPr>
          <w:rFonts w:asciiTheme="minorHAnsi" w:eastAsiaTheme="minorEastAsia" w:hAnsiTheme="minorHAnsi" w:cstheme="minorBidi"/>
          <w:kern w:val="2"/>
        </w:rPr>
        <w:t>25.0μm</w:t>
      </w:r>
      <w:r w:rsidRPr="002712DD">
        <w:rPr>
          <w:rFonts w:asciiTheme="minorHAnsi" w:eastAsiaTheme="minorEastAsia" w:hAnsiTheme="minorHAnsi" w:cstheme="minorBidi"/>
          <w:kern w:val="2"/>
        </w:rPr>
        <w:t>；</w:t>
      </w:r>
      <w:r w:rsidRPr="002712DD">
        <w:rPr>
          <w:rFonts w:asciiTheme="minorHAnsi" w:eastAsiaTheme="minorEastAsia" w:hAnsiTheme="minorHAnsi" w:cstheme="minorBidi"/>
          <w:kern w:val="2"/>
        </w:rPr>
        <w:br/>
        <w:t>3</w:t>
      </w:r>
      <w:r w:rsidRPr="002712DD">
        <w:rPr>
          <w:rFonts w:asciiTheme="minorHAnsi" w:eastAsiaTheme="minorEastAsia" w:hAnsiTheme="minorHAnsi" w:cstheme="minorBidi"/>
          <w:kern w:val="2"/>
        </w:rPr>
        <w:t>、治疗板面温度：</w:t>
      </w:r>
      <w:r w:rsidRPr="002712DD">
        <w:rPr>
          <w:rFonts w:asciiTheme="minorHAnsi" w:eastAsiaTheme="minorEastAsia" w:hAnsiTheme="minorHAnsi" w:cstheme="minorBidi"/>
          <w:kern w:val="2"/>
        </w:rPr>
        <w:t>320</w:t>
      </w:r>
      <w:r w:rsidRPr="002712DD">
        <w:rPr>
          <w:rFonts w:asciiTheme="minorHAnsi" w:eastAsiaTheme="minorEastAsia" w:hAnsiTheme="minorHAnsi" w:cstheme="minorBidi" w:hint="eastAsia"/>
          <w:kern w:val="2"/>
        </w:rPr>
        <w:t>℃</w:t>
      </w:r>
      <w:r w:rsidRPr="002712DD">
        <w:rPr>
          <w:rFonts w:asciiTheme="minorHAnsi" w:eastAsiaTheme="minorEastAsia" w:hAnsiTheme="minorHAnsi" w:cstheme="minorBidi"/>
          <w:kern w:val="2"/>
        </w:rPr>
        <w:t>±10%</w:t>
      </w:r>
    </w:p>
    <w:p w:rsidR="002712DD" w:rsidRPr="002712DD" w:rsidRDefault="002712DD" w:rsidP="002712DD">
      <w:pPr>
        <w:pStyle w:val="a6"/>
        <w:shd w:val="clear" w:color="auto" w:fill="EBF7FF"/>
        <w:spacing w:before="0" w:beforeAutospacing="0" w:after="0" w:afterAutospacing="0"/>
        <w:ind w:left="720"/>
      </w:pPr>
      <w:r w:rsidRPr="002712DD">
        <w:rPr>
          <w:rFonts w:asciiTheme="minorHAnsi" w:eastAsiaTheme="minorEastAsia" w:hAnsiTheme="minorHAnsi" w:cstheme="minorBidi"/>
          <w:kern w:val="2"/>
        </w:rPr>
        <w:t>4</w:t>
      </w:r>
      <w:r w:rsidRPr="002712DD">
        <w:rPr>
          <w:rFonts w:asciiTheme="minorHAnsi" w:eastAsiaTheme="minorEastAsia" w:hAnsiTheme="minorHAnsi" w:cstheme="minorBidi"/>
          <w:kern w:val="2"/>
        </w:rPr>
        <w:t>、输入功率：单头</w:t>
      </w:r>
      <w:r w:rsidRPr="002712DD">
        <w:rPr>
          <w:rFonts w:asciiTheme="minorHAnsi" w:eastAsiaTheme="minorEastAsia" w:hAnsiTheme="minorHAnsi" w:cstheme="minorBidi"/>
          <w:kern w:val="2"/>
        </w:rPr>
        <w:t xml:space="preserve"> 250VA</w:t>
      </w:r>
      <w:r w:rsidRPr="002712DD">
        <w:rPr>
          <w:rFonts w:asciiTheme="minorHAnsi" w:eastAsiaTheme="minorEastAsia" w:hAnsiTheme="minorHAnsi" w:cstheme="minorBidi"/>
          <w:kern w:val="2"/>
        </w:rPr>
        <w:t>。</w:t>
      </w:r>
      <w:r w:rsidRPr="002712DD">
        <w:rPr>
          <w:rFonts w:asciiTheme="minorHAnsi" w:eastAsiaTheme="minorEastAsia" w:hAnsiTheme="minorHAnsi" w:cstheme="minorBidi"/>
          <w:kern w:val="2"/>
        </w:rPr>
        <w:br/>
        <w:t>5</w:t>
      </w:r>
      <w:r w:rsidRPr="002712DD">
        <w:rPr>
          <w:rFonts w:asciiTheme="minorHAnsi" w:eastAsiaTheme="minorEastAsia" w:hAnsiTheme="minorHAnsi" w:cstheme="minorBidi"/>
          <w:kern w:val="2"/>
        </w:rPr>
        <w:t>、</w:t>
      </w:r>
      <w:r w:rsidRPr="002712DD">
        <w:rPr>
          <w:rFonts w:asciiTheme="minorHAnsi" w:eastAsiaTheme="minorEastAsia" w:hAnsiTheme="minorHAnsi" w:cstheme="minorBidi"/>
          <w:kern w:val="2"/>
        </w:rPr>
        <w:t xml:space="preserve"> </w:t>
      </w:r>
      <w:r w:rsidRPr="002712DD">
        <w:rPr>
          <w:rFonts w:asciiTheme="minorHAnsi" w:eastAsiaTheme="minorEastAsia" w:hAnsiTheme="minorHAnsi" w:cstheme="minorBidi"/>
          <w:kern w:val="2"/>
        </w:rPr>
        <w:t>定时器范围：机械定时</w:t>
      </w:r>
      <w:r w:rsidRPr="002712DD">
        <w:rPr>
          <w:rFonts w:asciiTheme="minorHAnsi" w:eastAsiaTheme="minorEastAsia" w:hAnsiTheme="minorHAnsi" w:cstheme="minorBidi"/>
          <w:kern w:val="2"/>
        </w:rPr>
        <w:t xml:space="preserve"> 0</w:t>
      </w:r>
      <w:r w:rsidRPr="002712DD">
        <w:rPr>
          <w:rFonts w:asciiTheme="minorHAnsi" w:eastAsiaTheme="minorEastAsia" w:hAnsiTheme="minorHAnsi" w:cstheme="minorBidi"/>
          <w:kern w:val="2"/>
        </w:rPr>
        <w:t>～</w:t>
      </w:r>
      <w:r w:rsidRPr="002712DD">
        <w:rPr>
          <w:rFonts w:asciiTheme="minorHAnsi" w:eastAsiaTheme="minorEastAsia" w:hAnsiTheme="minorHAnsi" w:cstheme="minorBidi"/>
          <w:kern w:val="2"/>
        </w:rPr>
        <w:t xml:space="preserve">60min </w:t>
      </w:r>
      <w:r w:rsidRPr="002712DD">
        <w:rPr>
          <w:rFonts w:asciiTheme="minorHAnsi" w:eastAsiaTheme="minorEastAsia" w:hAnsiTheme="minorHAnsi" w:cstheme="minorBidi"/>
          <w:kern w:val="2"/>
        </w:rPr>
        <w:t>连续可调</w:t>
      </w:r>
      <w:r w:rsidRPr="002712DD">
        <w:rPr>
          <w:rFonts w:asciiTheme="minorHAnsi" w:eastAsiaTheme="minorEastAsia" w:hAnsiTheme="minorHAnsi" w:cstheme="minorBidi"/>
          <w:kern w:val="2"/>
        </w:rPr>
        <w:t>;</w:t>
      </w:r>
      <w:r w:rsidRPr="002712DD">
        <w:rPr>
          <w:rFonts w:asciiTheme="minorHAnsi" w:eastAsiaTheme="minorEastAsia" w:hAnsiTheme="minorHAnsi" w:cstheme="minorBidi"/>
          <w:kern w:val="2"/>
        </w:rPr>
        <w:t>数显定时</w:t>
      </w:r>
      <w:r w:rsidRPr="002712DD">
        <w:rPr>
          <w:rFonts w:asciiTheme="minorHAnsi" w:eastAsiaTheme="minorEastAsia" w:hAnsiTheme="minorHAnsi" w:cstheme="minorBidi"/>
          <w:kern w:val="2"/>
        </w:rPr>
        <w:t xml:space="preserve"> 0~95min, </w:t>
      </w:r>
      <w:r w:rsidRPr="002712DD">
        <w:rPr>
          <w:rFonts w:asciiTheme="minorHAnsi" w:eastAsiaTheme="minorEastAsia" w:hAnsiTheme="minorHAnsi" w:cstheme="minorBidi"/>
          <w:kern w:val="2"/>
        </w:rPr>
        <w:t>每</w:t>
      </w:r>
      <w:r w:rsidRPr="002712DD">
        <w:rPr>
          <w:rFonts w:asciiTheme="minorHAnsi" w:eastAsiaTheme="minorEastAsia" w:hAnsiTheme="minorHAnsi" w:cstheme="minorBidi"/>
          <w:kern w:val="2"/>
        </w:rPr>
        <w:t xml:space="preserve"> 5min </w:t>
      </w:r>
      <w:r w:rsidRPr="002712DD">
        <w:rPr>
          <w:rFonts w:asciiTheme="minorHAnsi" w:eastAsiaTheme="minorEastAsia" w:hAnsiTheme="minorHAnsi" w:cstheme="minorBidi"/>
          <w:kern w:val="2"/>
        </w:rPr>
        <w:t>一档</w:t>
      </w:r>
      <w:r w:rsidRPr="002712DD">
        <w:rPr>
          <w:rFonts w:asciiTheme="minorHAnsi" w:eastAsiaTheme="minorEastAsia" w:hAnsiTheme="minorHAnsi" w:cstheme="minorBidi"/>
          <w:kern w:val="2"/>
        </w:rPr>
        <w:br/>
        <w:t>6</w:t>
      </w:r>
      <w:r w:rsidRPr="002712DD">
        <w:rPr>
          <w:rFonts w:asciiTheme="minorHAnsi" w:eastAsiaTheme="minorEastAsia" w:hAnsiTheme="minorHAnsi" w:cstheme="minorBidi"/>
          <w:kern w:val="2"/>
        </w:rPr>
        <w:t>、加热器工作寿命：</w:t>
      </w:r>
      <w:r w:rsidRPr="002712DD">
        <w:rPr>
          <w:rFonts w:asciiTheme="minorHAnsi" w:eastAsiaTheme="minorEastAsia" w:hAnsiTheme="minorHAnsi" w:cstheme="minorBidi"/>
          <w:kern w:val="2"/>
        </w:rPr>
        <w:t xml:space="preserve">≥2000 </w:t>
      </w:r>
      <w:r w:rsidRPr="002712DD">
        <w:rPr>
          <w:rFonts w:asciiTheme="minorHAnsi" w:eastAsiaTheme="minorEastAsia" w:hAnsiTheme="minorHAnsi" w:cstheme="minorBidi"/>
          <w:kern w:val="2"/>
        </w:rPr>
        <w:t>小时（</w:t>
      </w:r>
      <w:r w:rsidRPr="002712DD">
        <w:rPr>
          <w:rFonts w:asciiTheme="minorHAnsi" w:eastAsiaTheme="minorEastAsia" w:hAnsiTheme="minorHAnsi" w:cstheme="minorBidi"/>
          <w:kern w:val="2"/>
        </w:rPr>
        <w:t>h</w:t>
      </w:r>
      <w:r w:rsidRPr="002712DD">
        <w:rPr>
          <w:rFonts w:asciiTheme="minorHAnsi" w:eastAsiaTheme="minorEastAsia" w:hAnsiTheme="minorHAnsi" w:cstheme="minorBidi"/>
          <w:kern w:val="2"/>
        </w:rPr>
        <w:t>）</w:t>
      </w:r>
      <w:r w:rsidRPr="002712DD">
        <w:rPr>
          <w:rFonts w:asciiTheme="minorHAnsi" w:eastAsiaTheme="minorEastAsia" w:hAnsiTheme="minorHAnsi" w:cstheme="minorBidi"/>
          <w:kern w:val="2"/>
        </w:rPr>
        <w:br/>
        <w:t>7</w:t>
      </w:r>
      <w:r w:rsidRPr="002712DD">
        <w:rPr>
          <w:rFonts w:asciiTheme="minorHAnsi" w:eastAsiaTheme="minorEastAsia" w:hAnsiTheme="minorHAnsi" w:cstheme="minorBidi"/>
          <w:kern w:val="2"/>
        </w:rPr>
        <w:t>、电源：</w:t>
      </w:r>
      <w:r w:rsidRPr="002712DD">
        <w:rPr>
          <w:rFonts w:asciiTheme="minorHAnsi" w:eastAsiaTheme="minorEastAsia" w:hAnsiTheme="minorHAnsi" w:cstheme="minorBidi"/>
          <w:kern w:val="2"/>
        </w:rPr>
        <w:t>AC220V±22V</w:t>
      </w:r>
      <w:r w:rsidRPr="002712DD">
        <w:rPr>
          <w:rFonts w:asciiTheme="minorHAnsi" w:eastAsiaTheme="minorEastAsia" w:hAnsiTheme="minorHAnsi" w:cstheme="minorBidi"/>
          <w:kern w:val="2"/>
        </w:rPr>
        <w:t>；频率：</w:t>
      </w:r>
      <w:r w:rsidRPr="002712DD">
        <w:rPr>
          <w:rFonts w:asciiTheme="minorHAnsi" w:eastAsiaTheme="minorEastAsia" w:hAnsiTheme="minorHAnsi" w:cstheme="minorBidi"/>
          <w:kern w:val="2"/>
        </w:rPr>
        <w:t>50Hz±1Hz</w:t>
      </w:r>
      <w:r w:rsidRPr="002712DD">
        <w:rPr>
          <w:rFonts w:asciiTheme="minorHAnsi" w:eastAsiaTheme="minorEastAsia" w:hAnsiTheme="minorHAnsi" w:cstheme="minorBidi"/>
          <w:kern w:val="2"/>
        </w:rPr>
        <w:t>。</w:t>
      </w:r>
      <w:r w:rsidRPr="002712DD">
        <w:rPr>
          <w:rFonts w:asciiTheme="minorHAnsi" w:eastAsiaTheme="minorEastAsia" w:hAnsiTheme="minorHAnsi" w:cstheme="minorBidi"/>
          <w:kern w:val="2"/>
        </w:rPr>
        <w:t>8</w:t>
      </w:r>
      <w:r w:rsidRPr="002712DD">
        <w:rPr>
          <w:rFonts w:asciiTheme="minorHAnsi" w:eastAsiaTheme="minorEastAsia" w:hAnsiTheme="minorHAnsi" w:cstheme="minorBidi"/>
          <w:kern w:val="2"/>
        </w:rPr>
        <w:t>、输入功率：单头</w:t>
      </w:r>
      <w:r w:rsidRPr="002712DD">
        <w:rPr>
          <w:rFonts w:asciiTheme="minorHAnsi" w:eastAsiaTheme="minorEastAsia" w:hAnsiTheme="minorHAnsi" w:cstheme="minorBidi"/>
          <w:kern w:val="2"/>
        </w:rPr>
        <w:t xml:space="preserve"> 250 VA </w:t>
      </w:r>
      <w:r w:rsidRPr="002712DD">
        <w:rPr>
          <w:rFonts w:asciiTheme="minorHAnsi" w:eastAsiaTheme="minorEastAsia" w:hAnsiTheme="minorHAnsi" w:cstheme="minorBidi"/>
          <w:kern w:val="2"/>
        </w:rPr>
        <w:t>；</w:t>
      </w:r>
      <w:r w:rsidRPr="002712DD">
        <w:rPr>
          <w:rFonts w:asciiTheme="minorHAnsi" w:eastAsiaTheme="minorEastAsia" w:hAnsiTheme="minorHAnsi" w:cstheme="minorBidi"/>
          <w:kern w:val="2"/>
        </w:rPr>
        <w:br/>
        <w:t>9</w:t>
      </w:r>
      <w:r w:rsidRPr="002712DD">
        <w:rPr>
          <w:rFonts w:asciiTheme="minorHAnsi" w:eastAsiaTheme="minorEastAsia" w:hAnsiTheme="minorHAnsi" w:cstheme="minorBidi"/>
          <w:kern w:val="2"/>
        </w:rPr>
        <w:t>、正常工作条件：环境温度</w:t>
      </w:r>
      <w:r w:rsidRPr="002712DD">
        <w:rPr>
          <w:rFonts w:asciiTheme="minorHAnsi" w:eastAsiaTheme="minorEastAsia" w:hAnsiTheme="minorHAnsi" w:cstheme="minorBidi"/>
          <w:kern w:val="2"/>
        </w:rPr>
        <w:t xml:space="preserve"> </w:t>
      </w:r>
      <w:r w:rsidRPr="002712DD">
        <w:rPr>
          <w:rFonts w:asciiTheme="minorHAnsi" w:eastAsiaTheme="minorEastAsia" w:hAnsiTheme="minorHAnsi" w:cstheme="minorBidi"/>
          <w:kern w:val="2"/>
        </w:rPr>
        <w:t>：</w:t>
      </w:r>
      <w:r w:rsidRPr="002712DD">
        <w:rPr>
          <w:rFonts w:asciiTheme="minorHAnsi" w:eastAsiaTheme="minorEastAsia" w:hAnsiTheme="minorHAnsi" w:cstheme="minorBidi"/>
          <w:kern w:val="2"/>
        </w:rPr>
        <w:t xml:space="preserve"> 5</w:t>
      </w:r>
      <w:r w:rsidRPr="002712DD">
        <w:rPr>
          <w:rFonts w:asciiTheme="minorHAnsi" w:eastAsiaTheme="minorEastAsia" w:hAnsiTheme="minorHAnsi" w:cstheme="minorBidi" w:hint="eastAsia"/>
          <w:kern w:val="2"/>
        </w:rPr>
        <w:t>℃</w:t>
      </w:r>
      <w:r w:rsidRPr="002712DD">
        <w:rPr>
          <w:rFonts w:asciiTheme="minorHAnsi" w:eastAsiaTheme="minorEastAsia" w:hAnsiTheme="minorHAnsi" w:cstheme="minorBidi"/>
          <w:kern w:val="2"/>
        </w:rPr>
        <w:t>～</w:t>
      </w:r>
      <w:r w:rsidRPr="002712DD">
        <w:rPr>
          <w:rFonts w:asciiTheme="minorHAnsi" w:eastAsiaTheme="minorEastAsia" w:hAnsiTheme="minorHAnsi" w:cstheme="minorBidi"/>
          <w:kern w:val="2"/>
        </w:rPr>
        <w:t>40</w:t>
      </w:r>
      <w:r w:rsidRPr="002712DD">
        <w:rPr>
          <w:rFonts w:asciiTheme="minorHAnsi" w:eastAsiaTheme="minorEastAsia" w:hAnsiTheme="minorHAnsi" w:cstheme="minorBidi" w:hint="eastAsia"/>
          <w:kern w:val="2"/>
        </w:rPr>
        <w:t>℃</w:t>
      </w:r>
      <w:r w:rsidRPr="002712DD">
        <w:rPr>
          <w:rFonts w:asciiTheme="minorHAnsi" w:eastAsiaTheme="minorEastAsia" w:hAnsiTheme="minorHAnsi" w:cstheme="minorBidi"/>
          <w:kern w:val="2"/>
        </w:rPr>
        <w:t>；相对湿度：</w:t>
      </w:r>
      <w:r w:rsidRPr="002712DD">
        <w:rPr>
          <w:rFonts w:asciiTheme="minorHAnsi" w:eastAsiaTheme="minorEastAsia" w:hAnsiTheme="minorHAnsi" w:cstheme="minorBidi"/>
          <w:kern w:val="2"/>
        </w:rPr>
        <w:t>≤80%</w:t>
      </w:r>
      <w:r w:rsidRPr="002712DD">
        <w:rPr>
          <w:rFonts w:asciiTheme="minorHAnsi" w:eastAsiaTheme="minorEastAsia" w:hAnsiTheme="minorHAnsi" w:cstheme="minorBidi"/>
          <w:kern w:val="2"/>
        </w:rPr>
        <w:t>；大气压力：</w:t>
      </w:r>
      <w:r w:rsidRPr="002712DD">
        <w:rPr>
          <w:rFonts w:asciiTheme="minorHAnsi" w:eastAsiaTheme="minorEastAsia" w:hAnsiTheme="minorHAnsi" w:cstheme="minorBidi"/>
          <w:kern w:val="2"/>
        </w:rPr>
        <w:t>700hPa</w:t>
      </w:r>
      <w:r w:rsidRPr="002712DD">
        <w:rPr>
          <w:rFonts w:asciiTheme="minorHAnsi" w:eastAsiaTheme="minorEastAsia" w:hAnsiTheme="minorHAnsi" w:cstheme="minorBidi"/>
          <w:kern w:val="2"/>
        </w:rPr>
        <w:t>～</w:t>
      </w:r>
      <w:r w:rsidRPr="002712DD">
        <w:rPr>
          <w:rFonts w:asciiTheme="minorHAnsi" w:eastAsiaTheme="minorEastAsia" w:hAnsiTheme="minorHAnsi" w:cstheme="minorBidi"/>
          <w:kern w:val="2"/>
        </w:rPr>
        <w:t>1060hPa</w:t>
      </w:r>
      <w:r w:rsidRPr="002712DD">
        <w:rPr>
          <w:rFonts w:asciiTheme="minorHAnsi" w:eastAsiaTheme="minorEastAsia" w:hAnsiTheme="minorHAnsi" w:cstheme="minorBidi"/>
          <w:kern w:val="2"/>
        </w:rPr>
        <w:br/>
      </w:r>
      <w:r>
        <w:rPr>
          <w:rFonts w:asciiTheme="minorHAnsi" w:eastAsiaTheme="minorEastAsia" w:hAnsiTheme="minorHAnsi" w:cstheme="minorBidi" w:hint="eastAsia"/>
          <w:kern w:val="2"/>
        </w:rPr>
        <w:t>10</w:t>
      </w:r>
      <w:r w:rsidRPr="002712DD">
        <w:rPr>
          <w:rFonts w:asciiTheme="minorHAnsi" w:eastAsiaTheme="minorEastAsia" w:hAnsiTheme="minorHAnsi" w:cstheme="minorBidi"/>
          <w:kern w:val="2"/>
        </w:rPr>
        <w:t>、使用方式：非接触式</w:t>
      </w:r>
      <w:r w:rsidRPr="002712DD">
        <w:rPr>
          <w:rFonts w:asciiTheme="minorHAnsi" w:eastAsiaTheme="minorEastAsia" w:hAnsiTheme="minorHAnsi" w:cstheme="minorBidi"/>
          <w:kern w:val="2"/>
        </w:rPr>
        <w:br/>
      </w:r>
    </w:p>
    <w:sectPr w:rsidR="002712DD" w:rsidRPr="002712DD" w:rsidSect="0016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278" w:rsidRDefault="00584278" w:rsidP="00530DC4">
      <w:r>
        <w:separator/>
      </w:r>
    </w:p>
  </w:endnote>
  <w:endnote w:type="continuationSeparator" w:id="0">
    <w:p w:rsidR="00584278" w:rsidRDefault="00584278" w:rsidP="00530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278" w:rsidRDefault="00584278" w:rsidP="00530DC4">
      <w:r>
        <w:separator/>
      </w:r>
    </w:p>
  </w:footnote>
  <w:footnote w:type="continuationSeparator" w:id="0">
    <w:p w:rsidR="00584278" w:rsidRDefault="00584278" w:rsidP="00530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B31E0"/>
    <w:multiLevelType w:val="hybridMultilevel"/>
    <w:tmpl w:val="64EAD7B8"/>
    <w:lvl w:ilvl="0" w:tplc="33D8620E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9F7A9A"/>
    <w:multiLevelType w:val="hybridMultilevel"/>
    <w:tmpl w:val="041AA368"/>
    <w:lvl w:ilvl="0" w:tplc="705AC36E">
      <w:start w:val="1"/>
      <w:numFmt w:val="decimal"/>
      <w:lvlText w:val="%1、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DC4"/>
    <w:rsid w:val="001645F9"/>
    <w:rsid w:val="002712DD"/>
    <w:rsid w:val="00530DC4"/>
    <w:rsid w:val="0058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0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0D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0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0DC4"/>
    <w:rPr>
      <w:sz w:val="18"/>
      <w:szCs w:val="18"/>
    </w:rPr>
  </w:style>
  <w:style w:type="paragraph" w:styleId="a5">
    <w:name w:val="List Paragraph"/>
    <w:basedOn w:val="a"/>
    <w:uiPriority w:val="34"/>
    <w:qFormat/>
    <w:rsid w:val="00530DC4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2712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2025-06-06T05:41:00Z</dcterms:created>
  <dcterms:modified xsi:type="dcterms:W3CDTF">2025-06-06T05:58:00Z</dcterms:modified>
</cp:coreProperties>
</file>