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1D23E">
      <w:pPr>
        <w:numPr>
          <w:ilvl w:val="0"/>
          <w:numId w:val="0"/>
        </w:numPr>
        <w:jc w:val="center"/>
        <w:rPr>
          <w:rFonts w:hint="default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关于天津市海河医院医用耗材院内论证的通知（2025年7月）</w:t>
      </w:r>
    </w:p>
    <w:p w14:paraId="654C056B"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需求内容：</w:t>
      </w:r>
    </w:p>
    <w:p w14:paraId="7ABFA301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见  附件一：需求内容（含4类）</w:t>
      </w:r>
    </w:p>
    <w:p w14:paraId="6B629FA3"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</w:p>
    <w:p w14:paraId="5FA0E075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  <w:t>报名要求：请供应商于202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  <w:t>日-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  <w:t>日发送邮件报名，超期为无效报名，</w:t>
      </w:r>
      <w:r>
        <w:fldChar w:fldCharType="begin"/>
      </w:r>
      <w:r>
        <w:instrText xml:space="preserve"> HYPERLINK "mailto:接收邮箱：lxxbaby@aliyun.com" </w:instrText>
      </w:r>
      <w:r>
        <w:fldChar w:fldCharType="separate"/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  <w:t>接收邮箱：</w:t>
      </w:r>
      <w:r>
        <w:rPr>
          <w:rStyle w:val="5"/>
          <w:rFonts w:hint="eastAsia" w:ascii="宋体" w:hAnsi="宋体" w:eastAsia="宋体" w:cs="宋体"/>
          <w:b/>
          <w:spacing w:val="7"/>
          <w:kern w:val="36"/>
          <w:sz w:val="28"/>
          <w:szCs w:val="28"/>
          <w:lang w:val="en-US" w:eastAsia="zh-CN"/>
        </w:rPr>
        <w:t>h</w:t>
      </w:r>
      <w:r>
        <w:rPr>
          <w:rStyle w:val="5"/>
          <w:rFonts w:hint="eastAsia" w:ascii="宋体" w:hAnsi="宋体" w:eastAsia="宋体" w:cs="宋体"/>
          <w:b/>
          <w:spacing w:val="7"/>
          <w:kern w:val="36"/>
          <w:sz w:val="28"/>
          <w:szCs w:val="28"/>
        </w:rPr>
        <w:fldChar w:fldCharType="end"/>
      </w:r>
      <w:r>
        <w:rPr>
          <w:rStyle w:val="5"/>
          <w:rFonts w:hint="eastAsia" w:ascii="宋体" w:hAnsi="宋体" w:eastAsia="宋体" w:cs="宋体"/>
          <w:b/>
          <w:spacing w:val="7"/>
          <w:kern w:val="36"/>
          <w:sz w:val="28"/>
          <w:szCs w:val="28"/>
          <w:lang w:val="en-US" w:eastAsia="zh-CN"/>
        </w:rPr>
        <w:t>hyywangchen@126.com</w:t>
      </w:r>
      <w:r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  <w:t>。发送后收到回复为报名有效。</w:t>
      </w:r>
    </w:p>
    <w:p w14:paraId="6ACEA284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  <w:t>报名附件（附件1、附件2请同时提交）：</w:t>
      </w:r>
    </w:p>
    <w:p w14:paraId="46FBF61C">
      <w:pPr>
        <w:numPr>
          <w:ilvl w:val="0"/>
          <w:numId w:val="0"/>
        </w:numPr>
        <w:jc w:val="left"/>
        <w:rPr>
          <w:rFonts w:hint="default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附件1</w:t>
      </w:r>
    </w:p>
    <w:p w14:paraId="1C847F08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90"/>
        <w:ind w:left="363" w:hanging="363" w:firstLineChars="0"/>
        <w:textAlignment w:val="auto"/>
        <w:outlineLvl w:val="0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24"/>
          <w:szCs w:val="24"/>
        </w:rPr>
        <w:t>三证</w:t>
      </w: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（含供应商及生产商，不属于国家规定的医疗器械，请出具带相关的证明文件）：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须按照《医疗器械监督管理条例》的规定，</w:t>
      </w:r>
      <w:bookmarkStart w:id="0" w:name="OLE_LINK17"/>
      <w:bookmarkStart w:id="1" w:name="OLE_LINK16"/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供应商</w:t>
      </w:r>
      <w:bookmarkEnd w:id="0"/>
      <w:bookmarkEnd w:id="1"/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所投产品的制造商，提供其医疗器械生产企业备案证明文件或医疗器械生产企业许可证；若供应商不是所投产品（第一类医疗器械除外）的制造商，提供其医疗器械经营企业备案证明文件或医疗器械经营企业许可证</w:t>
      </w:r>
    </w:p>
    <w:p w14:paraId="68908458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90"/>
        <w:ind w:left="363" w:hanging="363" w:firstLineChars="0"/>
        <w:textAlignment w:val="auto"/>
        <w:outlineLvl w:val="0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生产厂家出具的供应商销售资质授权</w:t>
      </w: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有效期</w:t>
      </w:r>
      <w:r>
        <w:rPr>
          <w:rFonts w:hint="eastAsia" w:ascii="黑体" w:hAnsi="黑体" w:eastAsia="黑体" w:cs="黑体"/>
          <w:sz w:val="24"/>
          <w:szCs w:val="24"/>
        </w:rPr>
        <w:t>&gt;6个月</w:t>
      </w:r>
    </w:p>
    <w:p w14:paraId="7A5BB236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90"/>
        <w:ind w:left="363" w:hanging="363" w:firstLineChars="0"/>
        <w:textAlignment w:val="auto"/>
        <w:outlineLvl w:val="0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生产商具有职业健康安全管理体系认证、环境管理体系认证、医疗器械质量管理体系认证的，需提供有效期内复印件</w:t>
      </w:r>
      <w:bookmarkStart w:id="2" w:name="OLE_LINK10"/>
      <w:bookmarkStart w:id="3" w:name="OLE_LINK9"/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（非必须）</w:t>
      </w:r>
      <w:bookmarkEnd w:id="2"/>
      <w:bookmarkEnd w:id="3"/>
    </w:p>
    <w:p w14:paraId="4DFD79D9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90"/>
        <w:ind w:left="363" w:hanging="363" w:firstLineChars="0"/>
        <w:textAlignment w:val="auto"/>
        <w:outlineLvl w:val="0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提供2023年度或2024年度任一月份依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法缴纳税收和社会保障资金的记录</w:t>
      </w:r>
    </w:p>
    <w:p w14:paraId="1012DF17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90"/>
        <w:ind w:left="363" w:hanging="363" w:firstLineChars="0"/>
        <w:textAlignment w:val="auto"/>
        <w:outlineLvl w:val="0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法人身份证扫描件及授权人身份证扫描件。</w:t>
      </w:r>
    </w:p>
    <w:p w14:paraId="1DCFEF82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90"/>
        <w:ind w:left="363" w:hanging="363" w:firstLineChars="0"/>
        <w:textAlignment w:val="auto"/>
        <w:outlineLvl w:val="0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产品说明书或功能性描述页面、医用耗材提供样品清晰照片</w:t>
      </w:r>
    </w:p>
    <w:p w14:paraId="1CECD2E4"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3" w:hanging="363" w:firstLineChars="0"/>
        <w:textAlignment w:val="auto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所需产品参数对比表（格式自拟）</w:t>
      </w:r>
    </w:p>
    <w:p w14:paraId="5A870549"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3" w:hanging="363" w:firstLineChars="0"/>
        <w:textAlignment w:val="auto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报价单</w:t>
      </w: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要求：应包含报名序号（与需求内容序号对应）、物品名称、规格、型号、价格（网采最低价）、注册证号、国家编码、生产厂家、供货周期等信息</w:t>
      </w: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（因本文件为最终采集文件，请合理报价）</w:t>
      </w:r>
    </w:p>
    <w:p w14:paraId="280831E9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90"/>
        <w:ind w:left="363" w:hanging="363" w:firstLineChars="0"/>
        <w:textAlignment w:val="auto"/>
        <w:outlineLvl w:val="0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近3年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天津市</w:t>
      </w: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同类产品成交名单</w:t>
      </w:r>
    </w:p>
    <w:p w14:paraId="1D7464E3"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3" w:hanging="363" w:firstLineChars="0"/>
        <w:textAlignment w:val="auto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近3年同类同型号产品成交名单成交记录合同、发票及验收复印件（以上缺一不可，遮挡为无效）。（非必须）</w:t>
      </w:r>
    </w:p>
    <w:p w14:paraId="377806C8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E834EE4">
      <w:pPr>
        <w:pStyle w:val="6"/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82FB058">
      <w:pPr>
        <w:rPr>
          <w:rFonts w:hint="eastAsia" w:ascii="黑体" w:hAnsi="黑体" w:eastAsia="黑体" w:cs="宋体"/>
          <w:color w:val="FF0000"/>
          <w:spacing w:val="7"/>
          <w:kern w:val="36"/>
          <w:sz w:val="24"/>
          <w:szCs w:val="24"/>
        </w:rPr>
      </w:pPr>
      <w:r>
        <w:rPr>
          <w:rFonts w:hint="eastAsia" w:ascii="黑体" w:hAnsi="黑体" w:eastAsia="黑体" w:cs="宋体"/>
          <w:color w:val="FF0000"/>
          <w:spacing w:val="7"/>
          <w:kern w:val="36"/>
          <w:sz w:val="24"/>
          <w:szCs w:val="24"/>
        </w:rPr>
        <w:t>编制格式：以上内容需保证清晰有效，并附有目录，每家供应商制作为1个PDF文件，无需提交纸质文件，加盖公章。文件名以“联系人—供应商名称—联系电话”命名，发送至联系邮箱内。</w:t>
      </w:r>
    </w:p>
    <w:p w14:paraId="1B78D93D">
      <w:pPr>
        <w:rPr>
          <w:rFonts w:hint="eastAsia" w:ascii="黑体" w:hAnsi="黑体" w:eastAsia="黑体" w:cs="宋体"/>
          <w:color w:val="FF0000"/>
          <w:spacing w:val="7"/>
          <w:kern w:val="36"/>
          <w:sz w:val="24"/>
          <w:szCs w:val="24"/>
        </w:rPr>
      </w:pPr>
    </w:p>
    <w:p w14:paraId="02D062F3"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附件2：</w:t>
      </w:r>
      <w:r>
        <w:rPr>
          <w:rFonts w:hint="eastAsia"/>
          <w:b/>
          <w:bCs/>
          <w:sz w:val="28"/>
          <w:szCs w:val="28"/>
          <w:lang w:val="en-US" w:eastAsia="zh-CN"/>
        </w:rPr>
        <w:t>报名表：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见  附件二</w:t>
      </w:r>
      <w:bookmarkStart w:id="4" w:name="_GoBack"/>
      <w:bookmarkEnd w:id="4"/>
      <w:r>
        <w:rPr>
          <w:rFonts w:hint="eastAsia"/>
          <w:b w:val="0"/>
          <w:bCs w:val="0"/>
          <w:sz w:val="28"/>
          <w:szCs w:val="28"/>
          <w:lang w:val="en-US" w:eastAsia="zh-CN"/>
        </w:rPr>
        <w:t>：报名表</w:t>
      </w:r>
    </w:p>
    <w:p w14:paraId="56E95D71">
      <w:pPr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AF0321"/>
    <w:multiLevelType w:val="multilevel"/>
    <w:tmpl w:val="63AF0321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E145B"/>
    <w:rsid w:val="028502D3"/>
    <w:rsid w:val="0486385B"/>
    <w:rsid w:val="06AF084F"/>
    <w:rsid w:val="06B265A4"/>
    <w:rsid w:val="0C28597F"/>
    <w:rsid w:val="0D067ADF"/>
    <w:rsid w:val="12A2424D"/>
    <w:rsid w:val="16890FB1"/>
    <w:rsid w:val="17624DC9"/>
    <w:rsid w:val="24AE794A"/>
    <w:rsid w:val="27AF0260"/>
    <w:rsid w:val="288F7729"/>
    <w:rsid w:val="29034430"/>
    <w:rsid w:val="36DE53C3"/>
    <w:rsid w:val="453F0526"/>
    <w:rsid w:val="46136706"/>
    <w:rsid w:val="474115C2"/>
    <w:rsid w:val="490E145B"/>
    <w:rsid w:val="49450E68"/>
    <w:rsid w:val="49AC618B"/>
    <w:rsid w:val="4AD81E57"/>
    <w:rsid w:val="51AD3A84"/>
    <w:rsid w:val="57722F85"/>
    <w:rsid w:val="5EA47676"/>
    <w:rsid w:val="60E16518"/>
    <w:rsid w:val="611F7A02"/>
    <w:rsid w:val="6B65206D"/>
    <w:rsid w:val="6C2C7E2E"/>
    <w:rsid w:val="6CF03800"/>
    <w:rsid w:val="7571063E"/>
    <w:rsid w:val="775D7AB9"/>
    <w:rsid w:val="786D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8">
    <w:name w:val="font8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71"/>
    <w:basedOn w:val="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1">
    <w:name w:val="font91"/>
    <w:basedOn w:val="4"/>
    <w:qFormat/>
    <w:uiPriority w:val="0"/>
    <w:rPr>
      <w:rFonts w:ascii="serif" w:hAnsi="serif" w:eastAsia="serif" w:cs="serif"/>
      <w:color w:val="000000"/>
      <w:sz w:val="20"/>
      <w:szCs w:val="20"/>
      <w:u w:val="none"/>
    </w:rPr>
  </w:style>
  <w:style w:type="character" w:customStyle="1" w:styleId="12">
    <w:name w:val="font1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61"/>
    <w:basedOn w:val="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4">
    <w:name w:val="font21"/>
    <w:basedOn w:val="4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15">
    <w:name w:val="font4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5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709</Words>
  <Characters>745</Characters>
  <Lines>0</Lines>
  <Paragraphs>0</Paragraphs>
  <TotalTime>6</TotalTime>
  <ScaleCrop>false</ScaleCrop>
  <LinksUpToDate>false</LinksUpToDate>
  <CharactersWithSpaces>749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2025-02-13T02:20:00Z</dcterms:created>
  <dc:creator>叮叮</dc:creator>
  <cp:lastModifiedBy>叮叮</cp:lastModifiedBy>
  <cp:lastPrinted>2025-02-14T02:02:00Z</cp:lastPrinted>
  <dcterms:modified xsi:type="dcterms:W3CDTF">2025-07-04T07:47:46Z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C52E36EB7A304404BD902FA38167B77B_13</vt:lpwstr>
  </property>
  <property fmtid="{D5CDD505-2E9C-101B-9397-08002B2CF9AE}" pid="4" name="KSOTemplateDocerSaveRecord">
    <vt:lpwstr>eyJoZGlkIjoiMDZiOTIwMjQ0NzcwNjUwMjQwYmI2YWE4ZGQwNTUyMWEiLCJ1c2VySWQiOiI3ODc4MjMyNzcifQ==</vt:lpwstr>
  </property>
</Properties>
</file>