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D23E">
      <w:pPr>
        <w:numPr>
          <w:ilvl w:val="0"/>
          <w:numId w:val="0"/>
        </w:num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关于天津市海河医院医用耗材院内论证的通知（2025年6月）</w:t>
      </w:r>
    </w:p>
    <w:p w14:paraId="654C056B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需求内容：</w:t>
      </w:r>
    </w:p>
    <w:p w14:paraId="21F79F19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第一批：病理科</w:t>
      </w:r>
    </w:p>
    <w:tbl>
      <w:tblPr>
        <w:tblStyle w:val="2"/>
        <w:tblW w:w="11434" w:type="dxa"/>
        <w:tblInd w:w="-13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560"/>
        <w:gridCol w:w="2800"/>
        <w:gridCol w:w="1360"/>
        <w:gridCol w:w="1177"/>
        <w:gridCol w:w="1831"/>
      </w:tblGrid>
      <w:tr w14:paraId="205A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使用范围及参数</w:t>
            </w:r>
          </w:p>
        </w:tc>
      </w:tr>
      <w:tr w14:paraId="4094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Actin抗体试剂(免疫组织化学)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5D1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6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381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Alpha-1-Fetoprotein抗体试剂(免疫组织化学)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A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E36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AMACR/p504s抗体试剂(免疫组织化学)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1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D4D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bcl-2抗体试剂(免疫组织化学)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D31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bcl-6抗体试剂(免疫组织化学)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4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5A0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 125抗体试剂(免疫组织化学)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7B9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 19-9抗体试剂(免疫组织化学)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7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483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Calretinin抗体试剂(免疫组织化学)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1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951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CD10抗体试剂(免疫组织化学)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6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249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CD117 抗体试剂(免疫组织化学法)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A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F1B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CD138抗体试剂(免疫组织化学)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A8F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CD15抗体试剂(免疫组织化学)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010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CD19抗体试剂(免疫组织化学)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428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96B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CD21抗体试剂(免疫组织化学)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9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CAF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CD23抗体试剂(免疫组织化学)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D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DAF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2A2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CD31抗体试剂(免疫组织化学)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014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CD34抗体试剂(免疫组织化学)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50F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CD38抗体试剂(免疫组织化学)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C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BA9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8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CEF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CD45RO抗体试剂(免疫组织化学)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6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B00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4A1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4C6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396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9EB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CD68抗体试剂(免疫组织化学)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AF0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CD79a抗体试剂(免疫组织化学)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F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4513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1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9F9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CD99抗体试剂(免疫组织化学)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504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CDX-2抗体试剂(免疫组织化学)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8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D25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9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A78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Chromogranin抗体试剂(免疫组织化学)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217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D2-40抗体试剂(免疫组织化学)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64D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Desmin抗体试剂(免疫组织化学)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1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DDA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EGFR(表皮生长因子受体)抗体试剂(免疫组织化学)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B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863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9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374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Granzyme B抗体试剂(免疫组织化学)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B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417D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Helicobacter phlori抗体试剂(免疫组织化学)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871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Hepatocyte抗体试剂(免疫组织化学)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BF8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HMB-45抗体试剂(免疫组织化学)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0FC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Human Chorionic Gonadotropin抗体试剂(免疫组织化学)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7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ED4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Inhibin, alpha抗体试剂(免疫组织化学)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7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40D5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Ki-67抗体试剂(免疫组织化学)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6F3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C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9C3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Lysozyme抗体试剂(免疫组织化学)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0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7F6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MART-1/melan 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9B8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6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38B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MUM1抗体试剂(免疫组织化学)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A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290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Myeloperoxidase抗体试剂(免疫组织化学)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A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A7F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Napsin 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5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D31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NSE抗体试剂(免疫组织化学)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D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A1D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9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69C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1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5F9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p53抗体试剂(免疫组织化学)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1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292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4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EE4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7CF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PLAP抗体试剂(免疫组织化学)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171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438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10C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Renal Cell Carcinoma Marker抗体试剂(免疫组织化学)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5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673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93C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414D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Synaptophysin抗体试剂(免疫组织化学)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F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E59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VEGF抗体试剂(免疫组织化学)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5A0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Vimentin抗体试剂(免疫组织化学)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90B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WT1抗体试剂(免疫组织化学)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3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2B9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病理抗酸染色液—石碳酸复红溶液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1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4*250ml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特殊染色——抗酸染色（冷染法），包括三种溶液：石碳酸复红溶液、亚甲基蓝溶液、酸性酒精溶液</w:t>
            </w:r>
          </w:p>
        </w:tc>
      </w:tr>
      <w:tr w14:paraId="31E6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0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病理抗酸染色液—亚甲基蓝溶液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B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4*250ml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C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1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B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病理抗酸染色液—酸性酒精溶液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D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4*250ml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8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5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病理糖原染色液(PAS)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2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B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特殊染色——PAS染色</w:t>
            </w:r>
          </w:p>
        </w:tc>
      </w:tr>
      <w:tr w14:paraId="3AAD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雌激素受体抗体试剂(免疫组织化学法)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E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0D0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迪夫快速细胞染色液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D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4*250ml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8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特殊染色——迪夫快速染色</w:t>
            </w:r>
          </w:p>
        </w:tc>
      </w:tr>
      <w:tr w14:paraId="541F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甲醇刚果红染色液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9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特殊染色——刚果红染色</w:t>
            </w:r>
          </w:p>
        </w:tc>
      </w:tr>
      <w:tr w14:paraId="6901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甲状腺球蛋白(TG)抗体试剂(免疫组织化学法)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182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甲状腺转录因子-1 (TTF-1)抗体试剂(免疫组织化学)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958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胶质纤维酸性蛋白(Glial Fibrillary Acidic Protein,GFAP)抗体试剂(免疫组织化学)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6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069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免疫组化抗原修复缓冲液Ⅰ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全自动免疫组化染色仪（徕卡）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1AF9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六胺银染色液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D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20测试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特殊染色——六胺银</w:t>
            </w:r>
          </w:p>
        </w:tc>
      </w:tr>
      <w:tr w14:paraId="4E40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免疫显色试剂 徕卡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全自动免疫组化染色仪（徕卡）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300人份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4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0B0C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E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免疫显色试剂 百凌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全自动免疫组化染色仪（百凌）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150人份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F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0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免疫组化抗原修复缓冲液Ⅱ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全自动免疫组化染色仪（徕卡）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B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1338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免疫组化抗原修复缓冲液1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全自动免疫组化染色仪（百凌）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7580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免疫组化抗原修复缓冲液2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全自动免疫组化染色仪（百凌）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8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3579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 徕卡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全自动免疫组化染色仪（徕卡）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F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4D8F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7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 百凌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全自动免疫组化染色仪（百凌）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68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C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苏木素染色液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F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9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常规H-E染色</w:t>
            </w:r>
          </w:p>
        </w:tc>
      </w:tr>
      <w:tr w14:paraId="297A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苏木素-伊红染色液(H-E) 苏木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2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6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常规H-E染色</w:t>
            </w:r>
          </w:p>
        </w:tc>
      </w:tr>
      <w:tr w14:paraId="28C3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9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苏木素-伊红染色液(H-E) 伊红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7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常规H-E染色</w:t>
            </w:r>
          </w:p>
        </w:tc>
      </w:tr>
      <w:tr w14:paraId="0B2F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细胞角蛋白(低分子量)抗体试剂(免疫组织化学)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1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033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细胞角蛋白(高分子量)抗体试剂(免疫组织化学)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F78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细胞角蛋白(广谱)抗体试剂(免疫组织化学)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6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4BC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细胞角蛋白14抗体试剂(免疫组织化学)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989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细胞角蛋白19抗体试剂(免疫组织化学)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5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55F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细胞角蛋白20抗体试剂(免疫组织化学)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49A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细胞角蛋白5&amp;6抗体试剂(免疫组织化学)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086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细胞角蛋白7抗体试剂(免疫组织化学)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2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FE0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细胞角蛋白8&amp;18抗体试剂(免疫组织化学)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483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细胞角蛋白CAM 5.2抗体试剂(免疫组织化学)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CED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细胞周期蛋白D1抗体试剂(免疫组织化学)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8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A29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液基细胞和微生物处理、保存试剂（痰细胞系列）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薄层液基细胞制片机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薄层液基细胞学制片（包括痰细胞系列、针吸细胞系列、宫颈细胞系列、浆膜腔积液、尿液、冲洗液系列）</w:t>
            </w:r>
          </w:p>
        </w:tc>
      </w:tr>
      <w:tr w14:paraId="1424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4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液基细胞和微生物处理、保存试剂（针吸细胞系列）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2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4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8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A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5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液基细胞和微生物处理、保存试剂（宫颈细胞系列）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8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F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7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1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2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1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液基细胞和微生物处理、保存试剂（浆膜腔积液、尿液、冲洗液系列）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D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3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E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4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C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伊红染色液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C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8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常规H-E染色</w:t>
            </w:r>
          </w:p>
        </w:tc>
      </w:tr>
      <w:tr w14:paraId="593B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孕激素受体抗体试剂(免疫组织化学法)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127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粘液卡红染色液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9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特殊染色——粘液卡红</w:t>
            </w:r>
          </w:p>
        </w:tc>
      </w:tr>
      <w:tr w14:paraId="4212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脱蜡液 徕卡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全自动免疫组化染色仪（徕卡）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B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26B0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6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脱蜡液 百凌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全自动免疫组化染色仪（百凌）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33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0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Galectin-3抗体试剂（免疫组织化学）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4B9F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GCDFP-15抗体试剂（免疫组织化学）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61B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Kappa链抗体试剂（免疫组织化学）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D23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Lambda链抗体试剂（免疫组织化学）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6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5AB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MUC-1抗体试剂（免疫组织化学）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D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4287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MUC2抗体试剂（免疫组织化学）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FA5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4型黏蛋白（MUC-4）抗体试剂（免疫组织化学法）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4A3C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MUC5AC抗体试剂（免疫组织化学）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5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36F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MUC6抗体试剂（免疫组织化学）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4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D7E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 D1抗体试剂（免疫组织化学）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7AC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肌浆蛋白（Myogenin）抗体试剂（免疫组织化学法）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F31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Smooth Muscle Myosin抗体试剂（免疫组织化学）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8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0FC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Neurofilament抗体试剂（免疫组织化学）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3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A0B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TdT 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306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E-Cadherin 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153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Beta-catenin抗体试剂（免疫组织化学）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F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B5E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Villin（微管素）抗体试剂（免疫组织化学）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2E8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p57抗体试剂（免疫组织化学）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B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C8D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MSH2抗体试剂（免疫组织化学）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029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PTEN抗体试剂（免疫组织化学法）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0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312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MLH1抗体试剂（免疫组织化学）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6DF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Pax-5抗体试剂（免疫组织化学）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A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1A78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7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693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ERCC1抗体试剂（免疫组织化学）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D08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DOG1抗体试剂（免疫组织化学）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FCE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MSH6抗体试剂（免疫组织化学）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14E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PMS2 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8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4CE4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GATA3抗体试剂（免疫组织化学）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F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49B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Pax-8抗体试剂（免疫组织化学）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5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06A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PD-L1（免疫组织化学法）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A08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STAT6抗体试剂（免疫组织化学法）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4AA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SOX-10抗体试剂（免疫组织化学法）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3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A4C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SOX-11抗体试剂（免疫组织化学）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1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C1E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IgG4抗体试剂（免疫组织化学）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E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DC5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7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2BEF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BerEP4抗体试剂（免疫组织化学）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51C9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3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305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结核分枝杆菌复合群核算检测试剂盒（PCR-荧光探针法）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荧光定量PCR仪（ABI7500）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甲醛固定、石蜡包埋人体组织结核分枝杆菌核酸检测试剂盒</w:t>
            </w:r>
          </w:p>
        </w:tc>
      </w:tr>
      <w:tr w14:paraId="21C9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网状纤维染色试剂盒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1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C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1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特殊染色-网状纤维染色</w:t>
            </w:r>
          </w:p>
        </w:tc>
      </w:tr>
      <w:tr w14:paraId="2D06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Masson染色试剂盒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6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8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特殊染色-Masson染色</w:t>
            </w:r>
          </w:p>
        </w:tc>
      </w:tr>
      <w:tr w14:paraId="544D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弹力纤维染色试剂盒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8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A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8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特殊染色-弹力纤维染色</w:t>
            </w:r>
          </w:p>
        </w:tc>
      </w:tr>
      <w:tr w14:paraId="7016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包埋盒（活盖）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全自动包埋盒打号机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E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适用于激光打号机</w:t>
            </w:r>
          </w:p>
        </w:tc>
      </w:tr>
      <w:tr w14:paraId="7663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显微镜载玻片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全自动玻片打号机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50张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漆面、适用于激光打号机</w:t>
            </w:r>
          </w:p>
        </w:tc>
      </w:tr>
      <w:tr w14:paraId="37A5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CD20抗体试剂（免疫组织化学）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8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14A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Motic细胞保存液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DNA倍体分析仪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10人份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DNA倍体分析</w:t>
            </w:r>
          </w:p>
        </w:tc>
      </w:tr>
      <w:tr w14:paraId="6420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3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4*250ml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特殊染色-革兰氏染色</w:t>
            </w:r>
          </w:p>
        </w:tc>
      </w:tr>
      <w:tr w14:paraId="58DD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黏附玻片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全自动免疫组化染色仪（徕卡）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50张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4591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标签色带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全自动免疫组化染色仪（徕卡）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9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6202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Bond开放式容器7ml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全自动免疫组化染色仪（徕卡）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7cm*10个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6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39A7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Bond盖片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全自动免疫组化染色仪（徕卡）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</w:t>
            </w:r>
          </w:p>
        </w:tc>
      </w:tr>
      <w:tr w14:paraId="46B6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带盖塑料包埋盒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7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A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6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常规病理制片-组织脱水、包埋</w:t>
            </w:r>
          </w:p>
        </w:tc>
      </w:tr>
      <w:tr w14:paraId="6BA6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通用切片石蜡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5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常规病理制片-组织包埋</w:t>
            </w:r>
          </w:p>
        </w:tc>
      </w:tr>
      <w:tr w14:paraId="49BF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一次性切片刀片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4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F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常规病理制片-切片（徕卡）</w:t>
            </w:r>
          </w:p>
        </w:tc>
      </w:tr>
      <w:tr w14:paraId="681C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显微镜载玻片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E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50张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8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常规病理制片（磨砂面）</w:t>
            </w:r>
          </w:p>
        </w:tc>
      </w:tr>
      <w:tr w14:paraId="3FE3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盖玻片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3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常规病理制片（24*32mm）</w:t>
            </w:r>
          </w:p>
        </w:tc>
      </w:tr>
      <w:tr w14:paraId="7C50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BAP1抗体试剂(免疫组织化学)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8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34E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细胞角蛋白17抗体试剂(免疫组织化学)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A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6B1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Her-2抗体试剂（免疫组织化学）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F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6404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INSM1抗体试剂(免疫组织化学)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49FE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TFE3抗体试剂(免疫组织化学)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07E9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Hep Par-1抗体试剂(免疫组织化学)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8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37C3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EBV LMP-1抗体试剂(免疫组织化学)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CAD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BRAF V600E抗体试剂(免疫组织化学)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3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  <w:tr w14:paraId="7269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铁染色试剂盒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0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0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4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特殊染色-铁染色</w:t>
            </w:r>
          </w:p>
        </w:tc>
      </w:tr>
      <w:tr w14:paraId="6287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盖玻片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8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常规病理制片（24x50mm）</w:t>
            </w:r>
          </w:p>
        </w:tc>
      </w:tr>
      <w:tr w14:paraId="7F36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HE高清恒定染色液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全自动HE染色机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8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2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常规H-E染色</w:t>
            </w:r>
          </w:p>
        </w:tc>
      </w:tr>
      <w:tr w14:paraId="27A1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抗酸染色液（萋尼氏法）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1000mlx4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0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特殊染色-抗酸染色</w:t>
            </w:r>
          </w:p>
        </w:tc>
      </w:tr>
      <w:tr w14:paraId="7163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myoglobin抗体试剂（免疫组织化学）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5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免疫组织化学染色一抗</w:t>
            </w:r>
          </w:p>
        </w:tc>
      </w:tr>
    </w:tbl>
    <w:p w14:paraId="2E3DDC68"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 w14:paraId="5AEA9645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auto"/>
          <w:spacing w:val="7"/>
          <w:kern w:val="3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7"/>
          <w:kern w:val="36"/>
          <w:sz w:val="28"/>
          <w:szCs w:val="28"/>
          <w:lang w:val="en-US" w:eastAsia="zh-CN"/>
        </w:rPr>
        <w:t>第二批：结核精准检测中心</w:t>
      </w:r>
    </w:p>
    <w:tbl>
      <w:tblPr>
        <w:tblStyle w:val="2"/>
        <w:tblW w:w="11440" w:type="dxa"/>
        <w:tblInd w:w="-13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547"/>
        <w:gridCol w:w="2800"/>
        <w:gridCol w:w="1360"/>
        <w:gridCol w:w="1173"/>
        <w:gridCol w:w="1840"/>
      </w:tblGrid>
      <w:tr w14:paraId="2B63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使用范围及参数</w:t>
            </w:r>
          </w:p>
        </w:tc>
      </w:tr>
      <w:tr w14:paraId="764E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CD127检测试剂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583B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CD14检测试剂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8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5A35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CD161检测试剂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50T/盒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CD161检测，适用于安捷伦流式细胞仪</w:t>
            </w:r>
          </w:p>
        </w:tc>
      </w:tr>
      <w:tr w14:paraId="4F65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CD16检测试剂(CD16-APC)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7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颗粒酶/穿孔素检测，适用于安捷伦流式细胞仪</w:t>
            </w:r>
          </w:p>
        </w:tc>
      </w:tr>
      <w:tr w14:paraId="37C1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CD16检测试剂(CD16-PE)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1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3E1A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CD19抗体试剂(免疫组织化学)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5E1E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CD25检测试剂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50/100T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3834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CD28检测试剂(CD28-FITC)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7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11AA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CD3/CD16+56/CD45/CD4/CD19/CD8检测试剂盒(流式细胞仪法)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50/100T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E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适用于安捷伦流式细胞仪，淋巴细胞亚群TBNK</w:t>
            </w:r>
          </w:p>
        </w:tc>
      </w:tr>
      <w:tr w14:paraId="6643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CD3/CD16+CD56/CD45/CD19检测试剂盒(流式细胞仪法)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0BD2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CD3/CD8/CD45/CD4检测试剂盒(流式细胞仪法-FITC/PE/PerCP/APC)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2FE3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CD3检测试剂(CD3-FITC)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14D9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CD3检测试剂(CD3-PerCP)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颗粒酶/穿孔素检测，适用于安捷伦流式细胞仪</w:t>
            </w:r>
          </w:p>
        </w:tc>
      </w:tr>
      <w:tr w14:paraId="339D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 检测试剂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0E69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CD4/CD8/CD3检测试剂盒 (流式细胞仪法-FITC/PE/PerCP)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4A43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CD45检测试剂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32DD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CD45检测试剂(CD45-PE-cy7)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颗粒酶/穿孔素检测，适用于安捷伦流式细胞仪</w:t>
            </w:r>
          </w:p>
        </w:tc>
      </w:tr>
      <w:tr w14:paraId="09A7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CD45检测试剂(CD45-PerCP)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8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2AB8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CD4检测试剂(CD4-APC)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E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4518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CD4检测试剂(CD4-PE-cy7)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5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1A4F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CD56检测试剂(CD56-APC)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颗粒酶/穿孔素检测，适用于安捷伦流式细胞仪</w:t>
            </w:r>
          </w:p>
        </w:tc>
      </w:tr>
      <w:tr w14:paraId="3426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CD56检测试剂(CD56-PE)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5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0997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CD61 检测试剂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13C6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CD62P 检测试剂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2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376A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CD64检测试剂(流式细胞仪法)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8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56FC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CD8检测试剂(APC-cy7)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颗粒酶/穿孔素检测，适用于安捷伦流式细胞仪</w:t>
            </w:r>
          </w:p>
        </w:tc>
      </w:tr>
      <w:tr w14:paraId="4917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Granzyme B抗体试剂(免疫组织化学)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F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颗粒酶/穿孔素检测，适用于安捷伦流式细胞仪</w:t>
            </w:r>
          </w:p>
        </w:tc>
      </w:tr>
      <w:tr w14:paraId="400A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HLA-B27/CD3检测试剂盒(流式细胞仪法-FITC/PerCP)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50测试/支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A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4D26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HLA-DR检测试剂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6E65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IL-2/IL-4/IL-6/IL-10/TNF-α/IFN-γ检测试剂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F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6AA3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IL-2/IL-4/IL-6/IL-10/TNF-α/IFN-γ检测试剂IVD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2FF5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NovoCyte 6 个月液路系统维护套装 V2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6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0272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白介素-2RA/白介素-18/白介素-33/白介素-23/白介素-27/白介素-22检测试剂盒(多重微球流式免疫荧光发光法)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9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2F92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程序性死亡蛋白-1(PD-1/CD279)检测试剂(流式细胞仪法)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0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7197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5L/瓶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2647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穿孔素(Perforin)抗体试剂(免疫组织化学法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F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颗粒酶/穿孔素检测，适用于安捷伦流式细胞仪</w:t>
            </w:r>
          </w:p>
        </w:tc>
      </w:tr>
      <w:tr w14:paraId="6575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非结核分枝杆菌药敏试剂盒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9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MIC法非结核分枝杆菌药敏</w:t>
            </w:r>
          </w:p>
        </w:tc>
      </w:tr>
      <w:tr w14:paraId="3119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分枝杆菌菌种保存管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0.5ml/支，100支/盒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分枝杆菌冻存管，内涵菌种保存液</w:t>
            </w:r>
          </w:p>
        </w:tc>
      </w:tr>
      <w:tr w14:paraId="76B6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分枝杆菌菌种鉴定试剂盒(DNA微阵列芯片法)-A部分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基因芯片仪（博奥）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C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适配于基因芯片仪（博奥）</w:t>
            </w:r>
          </w:p>
        </w:tc>
      </w:tr>
      <w:tr w14:paraId="793E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分枝杆菌菌种鉴定试剂盒(DNA微阵列芯片法)-B部分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基因芯片仪（博奥）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适配于基因芯片仪（博奥）</w:t>
            </w:r>
          </w:p>
        </w:tc>
      </w:tr>
      <w:tr w14:paraId="1030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分枝杆菌培养管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 960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100支/盒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E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适配于BD 960</w:t>
            </w:r>
          </w:p>
        </w:tc>
      </w:tr>
      <w:tr w14:paraId="1A99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分枝杆菌培养添加剂试剂盒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 960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6支/盒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适配于BD 960</w:t>
            </w:r>
          </w:p>
        </w:tc>
      </w:tr>
      <w:tr w14:paraId="2330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分枝杆菌用联合药敏试剂盒(荧光法)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 960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7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7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C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4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基因芯片仪（博奥），核酸提取仪（Lab-Aid）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B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4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适配于基因芯片仪（博奥）</w:t>
            </w:r>
          </w:p>
        </w:tc>
      </w:tr>
      <w:tr w14:paraId="7388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自动离心涂片抗酸染色试剂盒（沉降吸附法）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TQ12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100测试/件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4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适配于天骑TQ12离心机</w:t>
            </w:r>
          </w:p>
        </w:tc>
      </w:tr>
      <w:tr w14:paraId="7F3B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接种培养液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 960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9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D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05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1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结核分枝杆菌rpoB基因和突变检测试剂盒(实时荧光PCR法)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X-Pert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适配于赛沛GENE xpert DX</w:t>
            </w:r>
          </w:p>
        </w:tc>
      </w:tr>
      <w:tr w14:paraId="5835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结核分枝杆菌氟喹诺酮类药物耐药突变检测试剂盒(荧光PCR熔解曲线法)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宏石PCR仪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8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溶解曲线法耐药基因检测</w:t>
            </w:r>
          </w:p>
        </w:tc>
      </w:tr>
      <w:tr w14:paraId="11A9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结核分枝杆菌复合群核酸(DNA)检测试剂盒(LAMP法)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96人份/箱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5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适配于荣研恒温扩增仪</w:t>
            </w:r>
          </w:p>
        </w:tc>
      </w:tr>
      <w:tr w14:paraId="551C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结核分枝杆菌和利福平耐药基因检测试剂盒(实时荧光PCR-熔解曲线法)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X-Pert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2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适配于赛沛GENE xpert DX</w:t>
            </w:r>
          </w:p>
        </w:tc>
      </w:tr>
      <w:tr w14:paraId="39B5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结核分枝杆菌核酸检测试剂盒(RNA恒温扩增)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宏石PCR仪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RNA恒温扩增</w:t>
            </w:r>
          </w:p>
        </w:tc>
      </w:tr>
      <w:tr w14:paraId="17EE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结核分枝杆菌抗原检测试剂盒(胶体金法)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2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MPB 64抗原检测</w:t>
            </w:r>
          </w:p>
        </w:tc>
      </w:tr>
      <w:tr w14:paraId="4F2F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结核分枝杆菌利福平及异烟肼耐药突变检测试剂盒(荧光PCR熔解曲线法)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Sanity 2.0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适配于至善Sanity 2.0</w:t>
            </w:r>
          </w:p>
        </w:tc>
      </w:tr>
      <w:tr w14:paraId="3D16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结核分枝杆菌利福平耐药突变检测试剂盒(荧光PCR熔解曲线法)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宏石PCR仪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溶解曲线法耐药基因检测</w:t>
            </w:r>
          </w:p>
        </w:tc>
      </w:tr>
      <w:tr w14:paraId="55CF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结核分枝杆菌特异性细胞免疫反应检测试剂盒(免疫斑点法)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免疫斑点法</w:t>
            </w:r>
          </w:p>
        </w:tc>
      </w:tr>
      <w:tr w14:paraId="7608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结核分枝杆菌药敏试剂盒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MIC法结核分枝杆菌药敏</w:t>
            </w:r>
          </w:p>
        </w:tc>
      </w:tr>
      <w:tr w14:paraId="18F8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结核分枝杆菌乙胺丁醇耐药突变检测试剂盒(荧光PCR熔解曲线法)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宏石PCR仪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溶解曲线法耐药基因检测</w:t>
            </w:r>
          </w:p>
        </w:tc>
      </w:tr>
      <w:tr w14:paraId="02AC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结核分枝杆菌异烟肼耐药突变检测试剂盒(荧光PCR熔解曲线法)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宏石PCR仪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溶解曲线法耐药基因检测</w:t>
            </w:r>
          </w:p>
        </w:tc>
      </w:tr>
      <w:tr w14:paraId="0262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4*500ml/盒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D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适用于中普全自动阅片系统</w:t>
            </w:r>
          </w:p>
        </w:tc>
      </w:tr>
      <w:tr w14:paraId="0CC3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抗酸染色液(冷染法)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套组(盒)包装规格:4×250ml(石碳酸复红溶液)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6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抗酸染色液(冷染法)</w:t>
            </w:r>
          </w:p>
        </w:tc>
      </w:tr>
      <w:tr w14:paraId="380F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B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4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9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套组(盒)包装规格:4×250ml(酸性酒精溶液)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5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抗酸染色液(冷染法)</w:t>
            </w:r>
          </w:p>
        </w:tc>
      </w:tr>
      <w:tr w14:paraId="2C68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6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4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A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套组(盒)包装规格:4×250ml(亚甲基蓝溶液)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2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抗酸染色液(冷染法)</w:t>
            </w:r>
          </w:p>
        </w:tc>
      </w:tr>
      <w:tr w14:paraId="710D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抗酸染色液(荧光金胺O法)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4×500ml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1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抗酸染色液(荧光金胺O法)</w:t>
            </w:r>
          </w:p>
        </w:tc>
      </w:tr>
      <w:tr w14:paraId="4547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流式细胞分析用鞘液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20L/瓶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2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25B4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5L/瓶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16B7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微生物即用培养基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24支/盒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7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改良罗氏培养基 斜面(管)</w:t>
            </w:r>
          </w:p>
        </w:tc>
      </w:tr>
      <w:tr w14:paraId="39C0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0CB1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4×100mL/盒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NALC法痰消化液</w:t>
            </w:r>
          </w:p>
        </w:tc>
      </w:tr>
      <w:tr w14:paraId="725E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24孔PCR管载架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Sanity 2.0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10套/盒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2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适配于至善Sanity 2.0</w:t>
            </w:r>
          </w:p>
        </w:tc>
      </w:tr>
      <w:tr w14:paraId="3C6E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24孔PCR管载架配套八连管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Sanity 2.0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60条/盒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9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适配于至善Sanity 2.0</w:t>
            </w:r>
          </w:p>
        </w:tc>
      </w:tr>
      <w:tr w14:paraId="6EAB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分枝杆菌鉴定试剂盒（荧光PCR溶解曲线法）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宏石PCR仪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3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溶解曲线法菌种鉴定检测</w:t>
            </w:r>
          </w:p>
        </w:tc>
      </w:tr>
      <w:tr w14:paraId="31A5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核酸提取纯化试剂（24T）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Sanity 2.0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A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适配于至善Sanity 2.0</w:t>
            </w:r>
          </w:p>
        </w:tc>
      </w:tr>
      <w:tr w14:paraId="633F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核酸提取试剂（48T）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宏石PCR仪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A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溶解曲线法耐药基因检测</w:t>
            </w:r>
          </w:p>
        </w:tc>
      </w:tr>
      <w:tr w14:paraId="4888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IFN-γ/IL-1β/IL-2/IL-4/IL-5/IL-6/IL-8/IL-10/IL-12p70/IL-17A／IL-17F/IL-22/TNFα/TNF-β检测试剂（流式免疫荧光发光法）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流式细胞仪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细胞因子14项，适用于安捷伦流式细胞仪</w:t>
            </w:r>
          </w:p>
        </w:tc>
      </w:tr>
      <w:tr w14:paraId="327B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溶血素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流式细胞仪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淋巴细胞亚群检测</w:t>
            </w:r>
          </w:p>
        </w:tc>
      </w:tr>
      <w:tr w14:paraId="723A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结核分枝杆菌复合群核酸检测试剂盒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宏石PCR仪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0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结核分枝杆菌DNA</w:t>
            </w:r>
          </w:p>
        </w:tc>
      </w:tr>
      <w:tr w14:paraId="5C3B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结核分枝杆菌特异性细胞因子检测试剂盒（酶联免疫法）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28人份/盒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IFN-γ和IL-2联合检测双因子检测</w:t>
            </w:r>
          </w:p>
        </w:tc>
      </w:tr>
      <w:tr w14:paraId="4F8F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结核分枝杆菌特异性细胞免疫反应检测试剂盒（PCR-荧光探针法）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48T/盒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9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IP-10检测</w:t>
            </w:r>
          </w:p>
        </w:tc>
      </w:tr>
      <w:tr w14:paraId="7E0C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肺炎支原体核酸及耐药突变位点检测试剂盒（荧光 PCR 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宏石PCR仪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16T/盒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肺炎支原体检测及耐药</w:t>
            </w:r>
          </w:p>
        </w:tc>
      </w:tr>
      <w:tr w14:paraId="7D7D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微生物质谱鉴定仪用校准品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适用于安图质谱分析仪</w:t>
            </w:r>
          </w:p>
        </w:tc>
      </w:tr>
      <w:tr w14:paraId="5687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质谱样本预处理试剂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9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适用于安图质谱分析仪</w:t>
            </w:r>
          </w:p>
        </w:tc>
      </w:tr>
      <w:tr w14:paraId="60B8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质谱样品处理基质溶液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4瓶/盒（2000测试）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6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适用于安图质谱分析仪</w:t>
            </w:r>
          </w:p>
        </w:tc>
      </w:tr>
      <w:tr w14:paraId="5A78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质谱用丝状真菌预处理试剂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3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适用于安图质谱分析仪</w:t>
            </w:r>
          </w:p>
        </w:tc>
      </w:tr>
      <w:tr w14:paraId="2C64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质谱用血培养微生物预处理试剂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60测试/盒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适用于安图质谱分析仪</w:t>
            </w:r>
          </w:p>
        </w:tc>
      </w:tr>
      <w:tr w14:paraId="6937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淋巴细胞非定制质控品 水平1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水平1 6*0.3ml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2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  <w:p w14:paraId="23537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06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淋巴细胞非定制质控品 水平2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水平2 6*0.3ml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  <w:tr w14:paraId="65A0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质控微球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流式（安捷伦）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B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适用于安捷伦流式细胞仪</w:t>
            </w:r>
          </w:p>
        </w:tc>
      </w:tr>
    </w:tbl>
    <w:p w14:paraId="60E48D74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auto"/>
          <w:spacing w:val="7"/>
          <w:kern w:val="3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7"/>
          <w:kern w:val="36"/>
          <w:sz w:val="28"/>
          <w:szCs w:val="28"/>
          <w:lang w:val="en-US" w:eastAsia="zh-CN"/>
        </w:rPr>
        <w:t>第三批：输血科</w:t>
      </w:r>
    </w:p>
    <w:tbl>
      <w:tblPr>
        <w:tblStyle w:val="2"/>
        <w:tblW w:w="11454" w:type="dxa"/>
        <w:tblInd w:w="-13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560"/>
        <w:gridCol w:w="2813"/>
        <w:gridCol w:w="1347"/>
        <w:gridCol w:w="1187"/>
        <w:gridCol w:w="1840"/>
      </w:tblGrid>
      <w:tr w14:paraId="16E9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使用范围及参数</w:t>
            </w:r>
          </w:p>
        </w:tc>
      </w:tr>
      <w:tr w14:paraId="1226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ABO正反定型及RhD血型定型试剂卡(柱凝集法)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全自动血型鉴定系统（OCD）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400卡/盒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D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适用于OCD全自动血型鉴定系统</w:t>
            </w:r>
          </w:p>
        </w:tc>
      </w:tr>
      <w:tr w14:paraId="0F53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RhD(IgM)血型定型试剂(单克隆抗体)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10mL/支,1支/盒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F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Rh血型鉴定</w:t>
            </w:r>
          </w:p>
        </w:tc>
      </w:tr>
      <w:tr w14:paraId="7B1A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抗人球蛋白(IgG)检测卡(柱凝集法)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全自动血型鉴定系统（OCD）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100卡/盒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适用于OCD全自动血型鉴定系统</w:t>
            </w:r>
          </w:p>
        </w:tc>
      </w:tr>
      <w:tr w14:paraId="2C73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凝聚胺介质试剂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400测试/盒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凝聚胺交叉配血</w:t>
            </w:r>
          </w:p>
        </w:tc>
      </w:tr>
      <w:tr w14:paraId="47E0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人ABO血型反定型用红细胞试剂盒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每盒内装有A1,B,O试剂各1支,10mL/支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A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ABO反定型血型鉴定</w:t>
            </w:r>
          </w:p>
        </w:tc>
      </w:tr>
      <w:tr w14:paraId="4E45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血栓弹力图(肝素酶杯)检测试剂盒(粘度测定法)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5人份/盒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C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适用于乐普全自动血栓弹力图</w:t>
            </w:r>
          </w:p>
        </w:tc>
      </w:tr>
      <w:tr w14:paraId="4903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血栓弹力图(普通杯)检测试剂盒(粘度测定法)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10人份/盒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5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适用于乐普全自动血栓弹力图</w:t>
            </w:r>
          </w:p>
        </w:tc>
      </w:tr>
      <w:tr w14:paraId="358C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血小板聚集功能(AA途径)检测试剂盒(粘度测定法)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适用于乐普全自动血栓弹力图</w:t>
            </w:r>
          </w:p>
        </w:tc>
      </w:tr>
      <w:tr w14:paraId="106E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血小板聚集功能(ADP及AA途径)检测试剂盒(粘度测定法)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1人份/盒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适用于乐普全自动血栓弹力图</w:t>
            </w:r>
          </w:p>
        </w:tc>
      </w:tr>
      <w:tr w14:paraId="7876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血小板聚集功能(ADP途径)检测试剂盒(粘度测定法)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血栓弹力图仪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1人份/盒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F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适用于乐普全自动血栓弹力图</w:t>
            </w:r>
          </w:p>
        </w:tc>
      </w:tr>
      <w:tr w14:paraId="367A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血型分析用稀释液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全自动血型鉴定系统（OCD）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3×10mL/盒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4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适用于OCD全自动血型鉴定系统</w:t>
            </w:r>
          </w:p>
        </w:tc>
      </w:tr>
      <w:tr w14:paraId="657C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血型鉴定和抗体筛查质控品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2×8mL/盒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3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血型质控品</w:t>
            </w:r>
          </w:p>
        </w:tc>
      </w:tr>
      <w:tr w14:paraId="59C0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血型分析仪专用稀释杯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全自动血型鉴定系统（OCD）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lang w:val="en-US" w:eastAsia="zh-CN" w:bidi="ar"/>
              </w:rPr>
              <w:t>180</w:t>
            </w:r>
            <w:r>
              <w:rPr>
                <w:rStyle w:val="16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3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适用于OCD全自动血型鉴定系统</w:t>
            </w:r>
          </w:p>
        </w:tc>
      </w:tr>
      <w:tr w14:paraId="2FF8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ORTHO VISION红细胞防蒸发帽-10ML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全自动血型鉴定系统（OCD）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lang w:val="en-US" w:eastAsia="zh-CN" w:bidi="ar"/>
              </w:rPr>
              <w:t>250/</w:t>
            </w:r>
            <w:r>
              <w:rPr>
                <w:rStyle w:val="16"/>
                <w:lang w:val="en-US" w:eastAsia="zh-CN" w:bidi="ar"/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A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适用于OCD全自动血型鉴定系统</w:t>
            </w:r>
          </w:p>
        </w:tc>
      </w:tr>
      <w:tr w14:paraId="2F49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小牛血清（无菌过滤）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全自动血型鉴定系统（OCD）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lang w:val="en-US" w:eastAsia="zh-CN" w:bidi="ar"/>
              </w:rPr>
              <w:t>200ml/</w:t>
            </w:r>
            <w:r>
              <w:rPr>
                <w:rStyle w:val="16"/>
                <w:lang w:val="en-US" w:eastAsia="zh-CN" w:bidi="ar"/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适用于OCD全自动血型鉴定系统</w:t>
            </w:r>
          </w:p>
        </w:tc>
      </w:tr>
      <w:tr w14:paraId="36BE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血型鉴定及不规则抗体筛查全血质控品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4ml/支 4支/盒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血型质控品</w:t>
            </w:r>
          </w:p>
        </w:tc>
      </w:tr>
      <w:tr w14:paraId="4C54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交叉配血全血质控品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5ml/支 6支/盒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6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交叉配血质控品</w:t>
            </w:r>
          </w:p>
        </w:tc>
      </w:tr>
      <w:tr w14:paraId="3C93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白细胞滤器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低温操作柜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悬浮红去白</w:t>
            </w:r>
          </w:p>
        </w:tc>
      </w:tr>
    </w:tbl>
    <w:p w14:paraId="32582714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报名要求：请供应商于202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日-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日发送邮件报名，超期为无效报名，</w:t>
      </w:r>
      <w:r>
        <w:fldChar w:fldCharType="begin"/>
      </w:r>
      <w:r>
        <w:instrText xml:space="preserve"> HYPERLINK "mailto:接收邮箱：lxxbaby@aliyun.com" </w:instrText>
      </w:r>
      <w:r>
        <w:fldChar w:fldCharType="separate"/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接收邮箱：</w:t>
      </w:r>
      <w:r>
        <w:rPr>
          <w:rStyle w:val="5"/>
          <w:rFonts w:hint="eastAsia" w:ascii="宋体" w:hAnsi="宋体" w:eastAsia="宋体" w:cs="宋体"/>
          <w:b/>
          <w:spacing w:val="7"/>
          <w:kern w:val="36"/>
          <w:sz w:val="28"/>
          <w:szCs w:val="28"/>
          <w:lang w:val="en-US" w:eastAsia="zh-CN"/>
        </w:rPr>
        <w:t>h</w:t>
      </w:r>
      <w:r>
        <w:rPr>
          <w:rStyle w:val="5"/>
          <w:rFonts w:hint="eastAsia" w:ascii="宋体" w:hAnsi="宋体" w:eastAsia="宋体" w:cs="宋体"/>
          <w:b/>
          <w:spacing w:val="7"/>
          <w:kern w:val="36"/>
          <w:sz w:val="28"/>
          <w:szCs w:val="28"/>
        </w:rPr>
        <w:fldChar w:fldCharType="end"/>
      </w:r>
      <w:r>
        <w:rPr>
          <w:rStyle w:val="5"/>
          <w:rFonts w:hint="eastAsia" w:ascii="宋体" w:hAnsi="宋体" w:eastAsia="宋体" w:cs="宋体"/>
          <w:b/>
          <w:spacing w:val="7"/>
          <w:kern w:val="36"/>
          <w:sz w:val="28"/>
          <w:szCs w:val="28"/>
          <w:lang w:val="en-US" w:eastAsia="zh-CN"/>
        </w:rPr>
        <w:t>hyywangchen@126.com</w:t>
      </w:r>
      <w:r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  <w:t>。发送后收到回复为报名有效。</w:t>
      </w:r>
    </w:p>
    <w:p w14:paraId="15DC24DE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029BF05C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73CC87DB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31696A4D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068DDC76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663A6F75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2CC02232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763894AB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6C677B59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2F2571F6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00B5E010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15354FCC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5681145A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2844BE9D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638D71CD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报名附件（附件1、附件2请同时提交）：</w:t>
      </w:r>
    </w:p>
    <w:p w14:paraId="371D2915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2D174B1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</w:rPr>
        <w:t>三证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（含供应商及生产商，不属于国家规定的医疗器械，请出具带相关的证明文件）：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须按照《医疗器械监督管理条例》的规定，</w:t>
      </w:r>
      <w:bookmarkStart w:id="0" w:name="OLE_LINK16"/>
      <w:bookmarkStart w:id="1" w:name="OLE_LINK17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</w:t>
      </w:r>
      <w:bookmarkEnd w:id="0"/>
      <w:bookmarkEnd w:id="1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</w:t>
      </w:r>
    </w:p>
    <w:p w14:paraId="684B7ECE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生产厂家出具的供应商销售资质授权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有效期</w:t>
      </w:r>
      <w:r>
        <w:rPr>
          <w:rFonts w:hint="eastAsia" w:ascii="黑体" w:hAnsi="黑体" w:eastAsia="黑体" w:cs="黑体"/>
          <w:sz w:val="24"/>
          <w:szCs w:val="24"/>
        </w:rPr>
        <w:t>&gt;6个月</w:t>
      </w:r>
    </w:p>
    <w:p w14:paraId="1C84E73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生产商具有职业健康安全管理体系认证、环境管理体系认证、医疗器械质量管理体系认证的，需提供有效期内复印件</w:t>
      </w:r>
      <w:bookmarkStart w:id="2" w:name="OLE_LINK10"/>
      <w:bookmarkStart w:id="3" w:name="OLE_LINK9"/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（非必须）</w:t>
      </w:r>
      <w:bookmarkEnd w:id="2"/>
      <w:bookmarkEnd w:id="3"/>
    </w:p>
    <w:p w14:paraId="4A6B097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提供2023年度或2024年度任一月份依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法缴纳税收和社会保障资金的记录</w:t>
      </w:r>
    </w:p>
    <w:p w14:paraId="194F6D6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法人身份证扫描件及授权人身份证扫描件。</w:t>
      </w:r>
    </w:p>
    <w:p w14:paraId="5BAEA80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产品说明书或功能性描述页面、医用耗材提供样品清晰照片</w:t>
      </w:r>
    </w:p>
    <w:p w14:paraId="7FF57651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所需产品参数对比表（格式自拟）</w:t>
      </w:r>
    </w:p>
    <w:p w14:paraId="5D35BF12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及供货周期等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（因本文件为最终采集文件，请合理报价）</w:t>
      </w:r>
    </w:p>
    <w:p w14:paraId="458FCF2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天津市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同类产品成交名单</w:t>
      </w:r>
    </w:p>
    <w:p w14:paraId="50AC3A68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近3年同类同型号产品成交名单成交记录合同、发票及验收复印件（以上缺一不可，遮挡为无效）。（非必须）</w:t>
      </w:r>
    </w:p>
    <w:p w14:paraId="32406DC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41FF31"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371712">
      <w:pP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</w:pP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编制格式：以上内容需保证清晰有效，并附有目录，每家供应商制作为1个PDF文件，无需提交纸质文件，加盖公章。文件名以“联系人—供应商名称—联系电话”命名，发送至联系邮箱内。</w:t>
      </w:r>
    </w:p>
    <w:p w14:paraId="7DD71E7B">
      <w:pP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</w:pPr>
    </w:p>
    <w:p w14:paraId="4F32015B">
      <w:pP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</w:pPr>
    </w:p>
    <w:p w14:paraId="2A3BE62B">
      <w:pP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</w:pPr>
    </w:p>
    <w:p w14:paraId="3D7FC8FC">
      <w:pP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</w:pPr>
    </w:p>
    <w:p w14:paraId="5FFCF5C3">
      <w:pP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</w:pPr>
    </w:p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2"/>
        <w:tblW w:w="9227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499"/>
        <w:gridCol w:w="1933"/>
      </w:tblGrid>
      <w:tr w14:paraId="6864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项目报名表</w:t>
            </w:r>
          </w:p>
        </w:tc>
      </w:tr>
      <w:tr w14:paraId="6C31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第一批：病理科</w:t>
            </w:r>
          </w:p>
        </w:tc>
      </w:tr>
      <w:tr w14:paraId="5F41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确认报名</w:t>
            </w:r>
          </w:p>
        </w:tc>
      </w:tr>
      <w:tr w14:paraId="1FD6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Actin抗体试剂(免疫组织化学)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8C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6C3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Alpha-1-Fetoprotein抗体试剂(免疫组织化学)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E0D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AMACR/p504s抗体试剂(免疫组织化学)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81B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bcl-2抗体试剂(免疫组织化学)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2AE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bcl-6抗体试剂(免疫组织化学)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4F3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 125抗体试剂(免疫组织化学)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94E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 19-9抗体试剂(免疫组织化学)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22A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Calretinin抗体试剂(免疫组织化学)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2BD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CD10抗体试剂(免疫组织化学)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46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CD117 抗体试剂(免疫组织化学法)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1D6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CD138抗体试剂(免疫组织化学)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9E8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CD15抗体试剂(免疫组织化学)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DAB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CD19抗体试剂(免疫组织化学)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E27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134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CD21抗体试剂(免疫组织化学)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B07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CD23抗体试剂(免疫组织化学)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54E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69D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CD31抗体试剂(免疫组织化学)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CCE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CD34抗体试剂(免疫组织化学)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8F3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CD38抗体试剂(免疫组织化学)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5E8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FDB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CD45RO抗体试剂(免疫组织化学)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FAB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38C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A79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96E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403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CD68抗体试剂(免疫组织化学)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9E3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CD79a抗体试剂(免疫组织化学)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2D4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0FD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CD99抗体试剂(免疫组织化学)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A5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CDX-2抗体试剂(免疫组织化学)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026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64F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Chromogranin抗体试剂(免疫组织化学)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5D4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D2-40抗体试剂(免疫组织化学)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EA2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Desmin抗体试剂(免疫组织化学)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B13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EGFR(表皮生长因子受体)抗体试剂(免疫组织化学)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AA0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E5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Granzyme B抗体试剂(免疫组织化学)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D59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Helicobacter phlori抗体试剂(免疫组织化学)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9DB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Hepatocyte抗体试剂(免疫组织化学)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C81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HMB-45抗体试剂(免疫组织化学)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0B7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Human Chorionic Gonadotropin抗体试剂(免疫组织化学)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902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Inhibin, alpha抗体试剂(免疫组织化学)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938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Ki-67抗体试剂(免疫组织化学)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F9D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F9A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Lysozyme抗体试剂(免疫组织化学)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4E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MART-1/melan 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C76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AFF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MUM1抗体试剂(免疫组织化学)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FD0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Myeloperoxidase抗体试剂(免疫组织化学)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128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Napsin 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FB4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NSE抗体试剂(免疫组织化学)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C57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5DC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619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p53抗体试剂(免疫组织化学)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B5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8F1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79A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PLAP抗体试剂(免疫组织化学)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416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715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012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Renal Cell Carcinoma Marker抗体试剂(免疫组织化学)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5F9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986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1E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Synaptophysin抗体试剂(免疫组织化学)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174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VEGF抗体试剂(免疫组织化学)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403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Vimentin抗体试剂(免疫组织化学)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931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WT1抗体试剂(免疫组织化学)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E7D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病理抗酸染色液—石碳酸复红溶液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489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2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病理抗酸染色液—亚甲基蓝溶液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26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A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病理抗酸染色液—酸性酒精溶液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D6C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病理糖原染色液(PAS)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F37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雌激素受体抗体试剂(免疫组织化学法)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B3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迪夫快速细胞染色液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91D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甲醇刚果红染色液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E4E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甲状腺球蛋白(TG)抗体试剂(免疫组织化学法)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CD3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甲状腺转录因子-1 (TTF-1)抗体试剂(免疫组织化学)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B2A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胶质纤维酸性蛋白(Glial Fibrillary Acidic Protein,GFAP)抗体试剂(免疫组织化学)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180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抗原修复缓冲液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79A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六胺银染色液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E1C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免疫显色试剂 徕卡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327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3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免疫显色试剂 百凌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A91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免疫组化抗原修复缓冲液 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E4A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免疫组化抗原修复缓冲液1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224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免疫组化抗原修复缓冲液2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672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 徕卡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66F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2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 百凌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A9A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苏木素染色液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E3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苏木素-伊红染色液(H-E) 苏木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AE5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1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苏木素-伊红染色液(H-E) 伊红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2D7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细胞角蛋白(低分子量)抗体试剂(免疫组织化学)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B6E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细胞角蛋白(高分子量)抗体试剂(免疫组织化学)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0EF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细胞角蛋白(广谱)抗体试剂(免疫组织化学)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25C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细胞角蛋白14抗体试剂(免疫组织化学)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F39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细胞角蛋白19抗体试剂(免疫组织化学)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170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细胞角蛋白20抗体试剂(免疫组织化学)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077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细胞角蛋白5&amp;6抗体试剂(免疫组织化学)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9B0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细胞角蛋白7抗体试剂(免疫组织化学)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343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细胞角蛋白8&amp;18抗体试剂(免疫组织化学)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5BD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细胞角蛋白CAM 5.2抗体试剂(免疫组织化学)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421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细胞周期蛋白D1抗体试剂(免疫组织化学)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0F2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液基细胞和微生物处理、保存试剂（痰细胞系列）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FB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C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液基细胞和微生物处理、保存试剂（针吸细胞系列）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0C2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F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液基细胞和微生物处理、保存试剂（宫颈细胞系列）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8F1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F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液基细胞和微生物处理、保存试剂（浆膜腔积液、尿液、冲洗液系列）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7DF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伊红染色液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54A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孕激素受体抗体试剂(免疫组织化学法)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803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粘液卡红染色液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9CB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脱蜡液 徕卡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B29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8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脱蜡液 百凌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A8D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Galectin-3抗体试剂（免疫组织化学）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1C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GCDFP-15抗体试剂（免疫组织化学）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EF8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Kappa链抗体试剂（免疫组织化学）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B84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Lambda链抗体试剂（免疫组织化学）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FD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MUC-1抗体试剂（免疫组织化学）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1BD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MUC2抗体试剂（免疫组织化学）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1F5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4型黏蛋白（MUC-4）抗体试剂（免疫组织化学法）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5E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MUC5AC抗体试剂（免疫组织化学）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83F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MUC6抗体试剂（免疫组织化学）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FA2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 D1抗体试剂（免疫组织化学）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AFE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肌浆蛋白（Myogenin）抗体试剂（免疫组织化学法）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E6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Smooth Muscle Myosin抗体试剂（免疫组织化学）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60A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Neurofilament抗体试剂（免疫组织化学）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493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TdT 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75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E-Cadherin 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DAA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Beta-catenin抗体试剂（免疫组织化学）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145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Villin（微管素）抗体试剂（免疫组织化学）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F32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p57抗体试剂（免疫组织化学）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E0D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MSH2抗体试剂（免疫组织化学）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D1D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PTEN抗体试剂（免疫组织化学法）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077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MLH1抗体试剂（免疫组织化学）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FD8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Pax-5抗体试剂（免疫组织化学）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9F4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834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ERCC1抗体试剂（免疫组织化学）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A6C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DOG1抗体试剂（免疫组织化学）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45D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MSH6抗体试剂（免疫组织化学）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3BF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PMS2 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2C5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GATA3抗体试剂（免疫组织化学）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385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Pax-8抗体试剂（免疫组织化学）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C1E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PD-L1（免疫组织化学法）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B31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STAT6抗体试剂（免疫组织化学法）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007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SOX-10抗体试剂（免疫组织化学法）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B59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SOX-11抗体试剂（免疫组织化学）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18E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IgG4抗体试剂（免疫组织化学）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ED7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0DC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BerEP4抗体试剂（免疫组织化学）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7C0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FAA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结核分枝杆菌复合群核算检测试剂盒（PCR-荧光探针法）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43B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网状纤维染色试剂盒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654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Masson染色试剂盒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B92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弹力纤维染色试剂盒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750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包埋盒（活盖）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491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显微镜载玻片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5C1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CD20抗体试剂（免疫组织化学）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9A2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Motic细胞保存液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4FC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590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黏附玻片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CE3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标签色带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034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Bond开放式容器7ml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D1E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Bond盖片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4EA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带盖塑料包埋盒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61A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通用切片石蜡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59A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一次性切片刀片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C0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显微镜载玻片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EDA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盖玻片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5F5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BAP1抗体试剂(免疫组织化学)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CB6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细胞角蛋白17抗体试剂(免疫组织化学)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FDA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Her-2抗体试剂（免疫组织化学）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ABD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INSM1抗体试剂(免疫组织化学)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A24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TFE3抗体试剂(免疫组织化学)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3FA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Hep Par-1抗体试剂(免疫组织化学) 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F6F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EBV LMP-1抗体试剂(免疫组织化学)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EF7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BRAF V600E抗体试剂(免疫组织化学)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980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铁染色试剂盒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4BC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盖玻片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0E2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HE高清恒定染色液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BFA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抗酸染色液（萋尼氏法）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17D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myoglobin抗体试剂（免疫组织化学）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B5A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D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3A27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2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33E62115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36E9C0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A54E4F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D48952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75EC5D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D4937E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AA5F7E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27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499"/>
        <w:gridCol w:w="1933"/>
      </w:tblGrid>
      <w:tr w14:paraId="6DEC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项目报名表</w:t>
            </w:r>
          </w:p>
        </w:tc>
      </w:tr>
      <w:tr w14:paraId="0BFA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第二批：结核精准检测中心</w:t>
            </w:r>
          </w:p>
        </w:tc>
      </w:tr>
      <w:tr w14:paraId="5C75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确认报名</w:t>
            </w:r>
          </w:p>
        </w:tc>
      </w:tr>
      <w:tr w14:paraId="4931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CD127检测试剂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5CD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CD14检测试剂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AD6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CD161检测试剂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D46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CD16检测试剂(CD16-APC)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F1D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CD16检测试剂(CD16-PE)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7D3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CD19抗体试剂(免疫组织化学)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B2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CD25检测试剂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90D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CD28检测试剂(CD28-FITC)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A1E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CD3/CD16+56/CD45/CD4/CD19/CD8检测试剂盒(流式细胞仪法)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B4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CD3/CD16+CD56/CD45/CD19检测试剂盒(流式细胞仪法)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EAC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CD3/CD8/CD45/CD4检测试剂盒(流式细胞仪法-FITC/PE/PerCP/APC)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F1C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CD3检测试剂(CD3-FITC)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81C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CD3检测试剂(CD3-PerCP)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9CA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 检测试剂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333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CD4/CD8/CD3检测试剂盒 (流式细胞仪法-FITC/PE/PerCP)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F0E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CD45检测试剂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AA3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CD45检测试剂(CD45-PE-cy7)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410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CD45检测试剂(CD45-PerCP)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810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CD4检测试剂(CD4-APC)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4F1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CD4检测试剂(CD4-PE-cy7)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2DB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CD56检测试剂(CD56-APC)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55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CD56检测试剂(CD56-PE)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AB3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CD61 检测试剂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7E5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CD62P 检测试剂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3AD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CD64检测试剂(流式细胞仪法)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83F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CD8检测试剂(APC-cy7)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3F0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Granzyme B抗体试剂(免疫组织化学)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47A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HLA-B27/CD3检测试剂盒(流式细胞仪法-FITC/PerCP)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433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HLA-DR检测试剂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78D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IL-2/IL-4/IL-6/IL-10/TNF-α/IFN-γ检测试剂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D0F9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IL-2/IL-4/IL-6/IL-10/TNF-α/IFN-γ检测试剂IVD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DC7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NovoCyte 6 个月液路系统维护套装 V2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FB8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白介素-2RA/白介素-18/白介素-33/白介素-23/白介素-27/白介素-22检测试剂盒(多重微球流式免疫荧光发光法)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45C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程序性死亡蛋白-1(PD-1/CD279)检测试剂(流式细胞仪法)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513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C9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穿孔素(Perforin)抗体试剂(免疫组织化学法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A2C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非结核分枝杆菌药敏试剂盒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E37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分枝杆菌菌种保存管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C66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分枝杆菌菌种鉴定试剂盒(DNA微阵列芯片法)-A部分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1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分枝杆菌菌种鉴定试剂盒(DNA微阵列芯片法)-B部分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4AB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分枝杆菌培养管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555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分枝杆菌培养添加剂试剂盒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EC4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分枝杆菌用联合药敏试剂盒(荧光法)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7FE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72B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自动离心涂片抗酸染色试剂盒（沉降吸附法）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750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接种培养液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F82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结核分枝杆菌rpoB基因和突变检测试剂盒(实时荧光PCR法)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E2A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结核分枝杆菌氟喹诺酮类药物耐药突变检测试剂盒(荧光PCR熔解曲线法)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E6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结核分枝杆菌复合群核酸(DNA)检测试剂盒(LAMP法)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CEB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结核分枝杆菌和利福平耐药基因检测试剂盒(实时荧光PCR-熔解曲线法)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51E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结核分枝杆菌核酸检测试剂盒(RNA恒温扩增)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43C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结核分枝杆菌抗原检测试剂盒(胶体金法)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77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结核分枝杆菌利福平及异烟肼耐药突变检测试剂盒(荧光PCR熔解曲线法)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F6E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结核分枝杆菌利福平耐药突变检测试剂盒(荧光PCR熔解曲线法)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FEA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结核分枝杆菌特异性细胞免疫反应检测试剂盒(免疫斑点法)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48A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结核分枝杆菌药敏试剂盒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2E2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结核分枝杆菌乙胺丁醇耐药突变检测试剂盒(荧光PCR熔解曲线法)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EB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结核分枝杆菌异烟肼耐药突变检测试剂盒(荧光PCR熔解曲线法)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D2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C6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抗酸染色液(冷染法)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ABE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抗酸染色液(荧光金胺O法)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7DE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流式细胞分析用鞘液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C71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796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微生物即用培养基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82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7DB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A11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24孔PCR管载架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9B9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24孔PCR管载架配套八连管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D95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分枝杆菌鉴定试剂盒（荧光PCR溶解曲线法）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C49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核酸提取纯化试剂（24T）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BC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核酸提取试剂（48T）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82D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IFN-γ/IL-1β/IL-2/IL-4/IL-5/IL-6/IL-8/IL-10/IL-12p70/IL-17A／IL-17F/IL-22/TNFα/TNF-β检测试剂（流式免疫荧光发光法）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126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溶血素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A51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结核分枝杆菌复合群核酸检测试剂盒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76C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结核分枝杆菌特异性细胞因子检测试剂盒（酶联免疫法）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8C8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结核分枝杆菌特异性细胞免疫反应检测试剂盒（PCR-荧光探针法）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5CB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肺炎支原体核酸及耐药突变位点检测试剂盒（荧光 PCR 法）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B09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微生物质谱鉴定仪用校准品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497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质谱样本预处理试剂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9AB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质谱样品处理基质溶液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3BC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质谱用丝状真菌预处理试剂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B88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质谱用血培养微生物预处理试剂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10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淋巴细胞非定制质控品 水平1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242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淋巴细胞非定制质控品 水平2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5F7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质控微球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D1A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AA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5B51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4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013CC2B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5AFD1F50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328D3092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2780A909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4" w:name="_GoBack"/>
      <w:bookmarkEnd w:id="4"/>
    </w:p>
    <w:tbl>
      <w:tblPr>
        <w:tblStyle w:val="2"/>
        <w:tblW w:w="9227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499"/>
        <w:gridCol w:w="1933"/>
      </w:tblGrid>
      <w:tr w14:paraId="5178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项目报名表</w:t>
            </w:r>
          </w:p>
        </w:tc>
      </w:tr>
      <w:tr w14:paraId="12E6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B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第三批：输血科</w:t>
            </w:r>
          </w:p>
        </w:tc>
      </w:tr>
      <w:tr w14:paraId="118E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确认报名</w:t>
            </w:r>
          </w:p>
        </w:tc>
      </w:tr>
      <w:tr w14:paraId="646E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ABO正反定型及RhD血型定型试剂卡(柱凝集法)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D2C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RhD(IgM)血型定型试剂(单克隆抗体)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667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抗人球蛋白(IgG)检测卡(柱凝集法)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B1A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凝聚胺介质试剂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11D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人ABO血型反定型用红细胞试剂盒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C1C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血栓弹力图(肝素酶杯)检测试剂盒(粘度测定法)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2D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血栓弹力图(普通杯)检测试剂盒(粘度测定法)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748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血小板聚集功能(AA途径)检测试剂盒(粘度测定法)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278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血小板聚集功能(ADP及AA途径)检测试剂盒(粘度测定法)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10D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血小板聚集功能(ADP途径)检测试剂盒(粘度测定法)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800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血型分析用稀释液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F8E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血型鉴定和抗体筛查质控品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95B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血型分析仪专用稀释杯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B0B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ORTHO VISION红细胞防蒸发帽-10ML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B59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小牛血清（无菌过滤）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50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血型鉴定及不规则抗体筛查全血质控品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781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交叉配血全血质控品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C5D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白细胞滤器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193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9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126D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9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7ABFA301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F0321"/>
    <w:multiLevelType w:val="multilevel"/>
    <w:tmpl w:val="63AF032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145B"/>
    <w:rsid w:val="028502D3"/>
    <w:rsid w:val="0486385B"/>
    <w:rsid w:val="06AF084F"/>
    <w:rsid w:val="06B265A4"/>
    <w:rsid w:val="0C28597F"/>
    <w:rsid w:val="0D067ADF"/>
    <w:rsid w:val="12A2424D"/>
    <w:rsid w:val="17624DC9"/>
    <w:rsid w:val="24AE794A"/>
    <w:rsid w:val="27AF0260"/>
    <w:rsid w:val="288F7729"/>
    <w:rsid w:val="29034430"/>
    <w:rsid w:val="36DE53C3"/>
    <w:rsid w:val="453F0526"/>
    <w:rsid w:val="46136706"/>
    <w:rsid w:val="474115C2"/>
    <w:rsid w:val="490E145B"/>
    <w:rsid w:val="49AC618B"/>
    <w:rsid w:val="51AD3A84"/>
    <w:rsid w:val="57722F85"/>
    <w:rsid w:val="5EA47676"/>
    <w:rsid w:val="60E16518"/>
    <w:rsid w:val="611F7A02"/>
    <w:rsid w:val="6B65206D"/>
    <w:rsid w:val="6C2C7E2E"/>
    <w:rsid w:val="6CF03800"/>
    <w:rsid w:val="7571063E"/>
    <w:rsid w:val="775D7AB9"/>
    <w:rsid w:val="786D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91"/>
    <w:basedOn w:val="4"/>
    <w:qFormat/>
    <w:uiPriority w:val="0"/>
    <w:rPr>
      <w:rFonts w:ascii="serif" w:hAnsi="serif" w:eastAsia="serif" w:cs="serif"/>
      <w:color w:val="000000"/>
      <w:sz w:val="20"/>
      <w:szCs w:val="20"/>
      <w:u w:val="none"/>
    </w:rPr>
  </w:style>
  <w:style w:type="character" w:customStyle="1" w:styleId="12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21"/>
    <w:basedOn w:val="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5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5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10622</Words>
  <Characters>13060</Characters>
  <Lines>0</Lines>
  <Paragraphs>0</Paragraphs>
  <TotalTime>27</TotalTime>
  <ScaleCrop>false</ScaleCrop>
  <LinksUpToDate>false</LinksUpToDate>
  <CharactersWithSpaces>13137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2025-02-13T02:20:00Z</dcterms:created>
  <dc:creator>叮叮</dc:creator>
  <cp:lastModifiedBy>叮叮</cp:lastModifiedBy>
  <cp:lastPrinted>2025-02-14T02:02:00Z</cp:lastPrinted>
  <dcterms:modified xsi:type="dcterms:W3CDTF">2025-06-13T02:04:35Z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86AB8F2C6D9640D68983D51941C27F6C_13</vt:lpwstr>
  </property>
  <property fmtid="{D5CDD505-2E9C-101B-9397-08002B2CF9AE}" pid="4" name="KSOTemplateDocerSaveRecord">
    <vt:lpwstr>eyJoZGlkIjoiOTBkZDkxM2QyZjMzMWIwYzA2NDA1NDk0ZTk3YjAzYTYiLCJ1c2VySWQiOiI3ODc4MjMyNzcifQ==</vt:lpwstr>
  </property>
</Properties>
</file>